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25B5F">
      <w:pPr>
        <w:pStyle w:val="3"/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32"/>
          <w:szCs w:val="32"/>
          <w:lang w:val="en-US" w:eastAsia="zh-CN" w:bidi="ar-SA"/>
        </w:rPr>
        <w:t>江永县2026年征收农用地区片综合地价调整</w:t>
      </w:r>
    </w:p>
    <w:p w14:paraId="3DD11B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32"/>
          <w:szCs w:val="32"/>
          <w:lang w:val="en-US" w:eastAsia="zh-CN" w:bidi="ar-SA"/>
        </w:rPr>
        <w:t>社会稳定风险评估调查问卷</w:t>
      </w:r>
    </w:p>
    <w:tbl>
      <w:tblPr>
        <w:tblStyle w:val="15"/>
        <w:tblW w:w="93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5"/>
        <w:gridCol w:w="850"/>
        <w:gridCol w:w="1925"/>
        <w:gridCol w:w="1070"/>
        <w:gridCol w:w="179"/>
        <w:gridCol w:w="286"/>
        <w:gridCol w:w="3385"/>
      </w:tblGrid>
      <w:tr w14:paraId="48BA9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atLeast"/>
          <w:jc w:val="center"/>
        </w:trPr>
        <w:tc>
          <w:tcPr>
            <w:tcW w:w="9340" w:type="dxa"/>
            <w:gridSpan w:val="7"/>
            <w:noWrap w:val="0"/>
            <w:vAlign w:val="top"/>
          </w:tcPr>
          <w:p w14:paraId="484DAB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【决策事项概况】</w:t>
            </w:r>
          </w:p>
          <w:p w14:paraId="18B2B9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江永县2026年征收农用地区片综合地价调整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决策事项，正在进行社会稳定风险评估，现就有关事宜进行民意调查，征求您的意见和建议。我们承诺，本次调查所获的所有信息，仅用于编制社会稳定风险评估报告，并将严格保密，感谢您的支持和配合!</w:t>
            </w:r>
          </w:p>
        </w:tc>
      </w:tr>
      <w:tr w14:paraId="65178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9340" w:type="dxa"/>
            <w:gridSpan w:val="7"/>
            <w:noWrap w:val="0"/>
            <w:vAlign w:val="center"/>
          </w:tcPr>
          <w:p w14:paraId="7E78B0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江永县2026年征收农用地区片综合地价调整方案</w:t>
            </w:r>
          </w:p>
        </w:tc>
      </w:tr>
      <w:tr w14:paraId="68E8E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645" w:type="dxa"/>
            <w:noWrap w:val="0"/>
            <w:vAlign w:val="center"/>
          </w:tcPr>
          <w:p w14:paraId="2E7920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级别</w:t>
            </w:r>
          </w:p>
        </w:tc>
        <w:tc>
          <w:tcPr>
            <w:tcW w:w="3845" w:type="dxa"/>
            <w:gridSpan w:val="3"/>
            <w:noWrap w:val="0"/>
            <w:vAlign w:val="center"/>
          </w:tcPr>
          <w:p w14:paraId="554C4F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调整前补偿标准（元/亩）</w:t>
            </w:r>
          </w:p>
        </w:tc>
        <w:tc>
          <w:tcPr>
            <w:tcW w:w="3850" w:type="dxa"/>
            <w:gridSpan w:val="3"/>
            <w:noWrap w:val="0"/>
            <w:vAlign w:val="center"/>
          </w:tcPr>
          <w:p w14:paraId="2CF9A2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调整后补偿标准（元/亩）</w:t>
            </w:r>
          </w:p>
        </w:tc>
      </w:tr>
      <w:tr w14:paraId="5C153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645" w:type="dxa"/>
            <w:noWrap w:val="0"/>
            <w:vAlign w:val="center"/>
          </w:tcPr>
          <w:p w14:paraId="5E5573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instrText xml:space="preserve"> = 1 \* ROMAN \* MERGEFORMAT </w:instrTex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I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区</w:t>
            </w:r>
          </w:p>
        </w:tc>
        <w:tc>
          <w:tcPr>
            <w:tcW w:w="3845" w:type="dxa"/>
            <w:gridSpan w:val="3"/>
            <w:noWrap w:val="0"/>
            <w:vAlign w:val="center"/>
          </w:tcPr>
          <w:p w14:paraId="503BD2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66300</w:t>
            </w:r>
          </w:p>
        </w:tc>
        <w:tc>
          <w:tcPr>
            <w:tcW w:w="3850" w:type="dxa"/>
            <w:gridSpan w:val="3"/>
            <w:noWrap w:val="0"/>
            <w:vAlign w:val="center"/>
          </w:tcPr>
          <w:p w14:paraId="7624BE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66300</w:t>
            </w:r>
          </w:p>
        </w:tc>
      </w:tr>
      <w:tr w14:paraId="6677C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645" w:type="dxa"/>
            <w:noWrap w:val="0"/>
            <w:vAlign w:val="center"/>
          </w:tcPr>
          <w:p w14:paraId="6B7545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instrText xml:space="preserve"> = 2 \* ROMAN \* MERGEFORMAT </w:instrTex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II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区</w:t>
            </w:r>
          </w:p>
        </w:tc>
        <w:tc>
          <w:tcPr>
            <w:tcW w:w="3845" w:type="dxa"/>
            <w:gridSpan w:val="3"/>
            <w:noWrap w:val="0"/>
            <w:vAlign w:val="center"/>
          </w:tcPr>
          <w:p w14:paraId="678001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58300</w:t>
            </w:r>
          </w:p>
        </w:tc>
        <w:tc>
          <w:tcPr>
            <w:tcW w:w="3850" w:type="dxa"/>
            <w:gridSpan w:val="3"/>
            <w:noWrap w:val="0"/>
            <w:vAlign w:val="center"/>
          </w:tcPr>
          <w:p w14:paraId="44C0B3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58300</w:t>
            </w:r>
          </w:p>
        </w:tc>
      </w:tr>
      <w:tr w14:paraId="750BC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495" w:type="dxa"/>
            <w:gridSpan w:val="2"/>
            <w:noWrap w:val="0"/>
            <w:vAlign w:val="center"/>
          </w:tcPr>
          <w:p w14:paraId="67389B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姓名：</w:t>
            </w:r>
          </w:p>
        </w:tc>
        <w:tc>
          <w:tcPr>
            <w:tcW w:w="1925" w:type="dxa"/>
            <w:noWrap w:val="0"/>
            <w:vAlign w:val="center"/>
          </w:tcPr>
          <w:p w14:paraId="633CB8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性别：</w:t>
            </w:r>
          </w:p>
        </w:tc>
        <w:tc>
          <w:tcPr>
            <w:tcW w:w="1535" w:type="dxa"/>
            <w:gridSpan w:val="3"/>
            <w:noWrap w:val="0"/>
            <w:vAlign w:val="center"/>
          </w:tcPr>
          <w:p w14:paraId="4DB695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年龄：</w:t>
            </w:r>
          </w:p>
        </w:tc>
        <w:tc>
          <w:tcPr>
            <w:tcW w:w="3385" w:type="dxa"/>
            <w:noWrap w:val="0"/>
            <w:vAlign w:val="center"/>
          </w:tcPr>
          <w:p w14:paraId="55A625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联系电话：</w:t>
            </w:r>
          </w:p>
        </w:tc>
      </w:tr>
      <w:tr w14:paraId="72E51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9340" w:type="dxa"/>
            <w:gridSpan w:val="7"/>
            <w:noWrap w:val="0"/>
            <w:vAlign w:val="center"/>
          </w:tcPr>
          <w:p w14:paraId="14FC29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住址：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        区县（市）             镇（街道）           村（社区）</w:t>
            </w:r>
          </w:p>
        </w:tc>
      </w:tr>
      <w:tr w14:paraId="33CDD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  <w:jc w:val="center"/>
        </w:trPr>
        <w:tc>
          <w:tcPr>
            <w:tcW w:w="9340" w:type="dxa"/>
            <w:gridSpan w:val="7"/>
            <w:noWrap w:val="0"/>
            <w:vAlign w:val="center"/>
          </w:tcPr>
          <w:p w14:paraId="0710A3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1.您的职业:(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)A.国家机关工作人员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B.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事业单位工作人员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C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企业工作人员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D.个体商户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E.商业服务业人员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F.学生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G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农民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H.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自由职业者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I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.待业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J.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退休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K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其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他</w:t>
            </w:r>
          </w:p>
        </w:tc>
      </w:tr>
      <w:tr w14:paraId="7A6B9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  <w:jc w:val="center"/>
        </w:trPr>
        <w:tc>
          <w:tcPr>
            <w:tcW w:w="9340" w:type="dxa"/>
            <w:gridSpan w:val="7"/>
            <w:noWrap w:val="0"/>
            <w:vAlign w:val="center"/>
          </w:tcPr>
          <w:p w14:paraId="5A501D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2.您与该决策事项的关系是:(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)</w:t>
            </w:r>
          </w:p>
          <w:p w14:paraId="741112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A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直接利益相关（在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江永县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享有土地承包经营权、宅基地等相关土地权益）</w:t>
            </w:r>
          </w:p>
          <w:p w14:paraId="54C948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B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间接利益相关（无上述土地权益，受政策间接影响）</w:t>
            </w:r>
          </w:p>
        </w:tc>
      </w:tr>
      <w:tr w14:paraId="10EEF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340" w:type="dxa"/>
            <w:gridSpan w:val="7"/>
            <w:noWrap w:val="0"/>
            <w:vAlign w:val="center"/>
          </w:tcPr>
          <w:p w14:paraId="42B5C3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3.您是否了解本决策事项?(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)A.了解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B.基本了解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C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不太了解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D.不了解</w:t>
            </w:r>
          </w:p>
        </w:tc>
      </w:tr>
      <w:tr w14:paraId="7E2F4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9340" w:type="dxa"/>
            <w:gridSpan w:val="7"/>
            <w:noWrap w:val="0"/>
            <w:vAlign w:val="center"/>
          </w:tcPr>
          <w:p w14:paraId="381A83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4.您对本决策事项的态度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(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)A.支持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B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基本支持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C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无所谓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D.反对</w:t>
            </w:r>
          </w:p>
          <w:p w14:paraId="38E319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如果反对，您的理由是:</w:t>
            </w:r>
          </w:p>
        </w:tc>
      </w:tr>
      <w:tr w14:paraId="58E01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  <w:jc w:val="center"/>
        </w:trPr>
        <w:tc>
          <w:tcPr>
            <w:tcW w:w="9340" w:type="dxa"/>
            <w:gridSpan w:val="7"/>
            <w:noWrap w:val="0"/>
            <w:vAlign w:val="center"/>
          </w:tcPr>
          <w:p w14:paraId="0FFD93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5.您比较关心本决策事项的哪些方面(可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  <w:t>多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选)(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)A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合法性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B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环境影响C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征收类的补偿标准与安置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D.决策事项落实的进度与质量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对个人发展的影响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F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对当地经济社会发展的影响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G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对公共安全、社会治安的影响</w:t>
            </w:r>
          </w:p>
        </w:tc>
      </w:tr>
      <w:tr w14:paraId="621A2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  <w:jc w:val="center"/>
        </w:trPr>
        <w:tc>
          <w:tcPr>
            <w:tcW w:w="9340" w:type="dxa"/>
            <w:gridSpan w:val="7"/>
            <w:noWrap w:val="0"/>
            <w:vAlign w:val="center"/>
          </w:tcPr>
          <w:p w14:paraId="6CBA0C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6.对于本次征地区片综合地价调整，您最担心哪方面的问题？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(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)</w:t>
            </w:r>
          </w:p>
          <w:p w14:paraId="3FFAE6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A.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补偿标准高低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B.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区片范围的划分  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C.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后续的生活保障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D.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政策程序的合法性   </w:t>
            </w:r>
          </w:p>
          <w:p w14:paraId="0089B7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其他：</w:t>
            </w:r>
          </w:p>
        </w:tc>
      </w:tr>
      <w:tr w14:paraId="18F13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  <w:jc w:val="center"/>
        </w:trPr>
        <w:tc>
          <w:tcPr>
            <w:tcW w:w="9340" w:type="dxa"/>
            <w:gridSpan w:val="7"/>
            <w:noWrap w:val="0"/>
            <w:vAlign w:val="center"/>
          </w:tcPr>
          <w:p w14:paraId="1C8C95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7.您认为本次调整在实施过程中，哪些方面最容易引发社会稳定风险？（可多选）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( 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)</w:t>
            </w:r>
          </w:p>
          <w:p w14:paraId="665448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A.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地价标准不合理 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B.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公众参与度不够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C.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经济社会影响性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D.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媒体舆论导向   </w:t>
            </w:r>
          </w:p>
          <w:p w14:paraId="5CF6F2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其他： </w:t>
            </w: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 xml:space="preserve">             </w:t>
            </w:r>
          </w:p>
        </w:tc>
      </w:tr>
      <w:tr w14:paraId="55A36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atLeast"/>
          <w:jc w:val="center"/>
        </w:trPr>
        <w:tc>
          <w:tcPr>
            <w:tcW w:w="9340" w:type="dxa"/>
            <w:gridSpan w:val="7"/>
            <w:noWrap w:val="0"/>
            <w:vAlign w:val="center"/>
          </w:tcPr>
          <w:p w14:paraId="16A630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8.您所在区域是否存在因征收拆迁原因导致的群体性事件、上访事件、个人极端事件、重大公共安全事件、非法聚集事件？（     ）</w:t>
            </w:r>
          </w:p>
          <w:p w14:paraId="70DCF3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A.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有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B.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没有 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C.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不清楚       </w:t>
            </w:r>
          </w:p>
          <w:p w14:paraId="10CC0F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若有具体说明:</w:t>
            </w:r>
          </w:p>
        </w:tc>
      </w:tr>
      <w:tr w14:paraId="7D3E2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340" w:type="dxa"/>
            <w:gridSpan w:val="7"/>
            <w:noWrap w:val="0"/>
            <w:vAlign w:val="center"/>
          </w:tcPr>
          <w:p w14:paraId="74A0A7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.您会采取何种方式表达诉求(可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多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选)(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)A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投诉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B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调解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C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其他</w:t>
            </w:r>
          </w:p>
        </w:tc>
      </w:tr>
      <w:tr w14:paraId="3EC26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95" w:type="dxa"/>
            <w:gridSpan w:val="2"/>
            <w:noWrap w:val="0"/>
            <w:vAlign w:val="center"/>
          </w:tcPr>
          <w:p w14:paraId="58FE18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.您的意见和建议</w:t>
            </w:r>
          </w:p>
        </w:tc>
        <w:tc>
          <w:tcPr>
            <w:tcW w:w="6845" w:type="dxa"/>
            <w:gridSpan w:val="5"/>
            <w:noWrap w:val="0"/>
            <w:vAlign w:val="center"/>
          </w:tcPr>
          <w:p w14:paraId="72E9FD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</w:rPr>
            </w:pPr>
          </w:p>
        </w:tc>
      </w:tr>
      <w:tr w14:paraId="07248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2495" w:type="dxa"/>
            <w:gridSpan w:val="2"/>
            <w:noWrap w:val="0"/>
            <w:vAlign w:val="center"/>
          </w:tcPr>
          <w:p w14:paraId="175A2A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调查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员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签名</w:t>
            </w:r>
          </w:p>
        </w:tc>
        <w:tc>
          <w:tcPr>
            <w:tcW w:w="3174" w:type="dxa"/>
            <w:gridSpan w:val="3"/>
            <w:noWrap w:val="0"/>
            <w:vAlign w:val="center"/>
          </w:tcPr>
          <w:p w14:paraId="7843C7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3671" w:type="dxa"/>
            <w:gridSpan w:val="2"/>
            <w:noWrap w:val="0"/>
            <w:vAlign w:val="center"/>
          </w:tcPr>
          <w:p w14:paraId="7261A1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960" w:firstLineChars="40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月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日</w:t>
            </w:r>
          </w:p>
        </w:tc>
      </w:tr>
    </w:tbl>
    <w:p w14:paraId="0BC08B0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6E99B8"/>
    <w:multiLevelType w:val="multilevel"/>
    <w:tmpl w:val="8B6E99B8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1" w:tentative="0">
      <w:start w:val="1"/>
      <w:numFmt w:val="chineseCounting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2" w:tentative="0">
      <w:start w:val="1"/>
      <w:numFmt w:val="decimal"/>
      <w:suff w:val="nothing"/>
      <w:lvlText w:val="%3．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4" w:tentative="0">
      <w:start w:val="1"/>
      <w:numFmt w:val="decimalEnclosedCircleChinese"/>
      <w:pStyle w:val="6"/>
      <w:suff w:val="space"/>
      <w:lvlText w:val="%5"/>
      <w:lvlJc w:val="left"/>
      <w:pPr>
        <w:ind w:left="0" w:firstLine="0"/>
      </w:pPr>
      <w:rPr>
        <w:rFonts w:hint="eastAsia" w:ascii="黑体" w:hAnsi="黑体" w:eastAsia="黑体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0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0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0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0"/>
      </w:pPr>
      <w:rPr>
        <w:rFonts w:hint="eastAsia"/>
      </w:rPr>
    </w:lvl>
  </w:abstractNum>
  <w:abstractNum w:abstractNumId="1">
    <w:nsid w:val="F53775BE"/>
    <w:multiLevelType w:val="singleLevel"/>
    <w:tmpl w:val="F53775BE"/>
    <w:lvl w:ilvl="0" w:tentative="0">
      <w:start w:val="1"/>
      <w:numFmt w:val="chineseCounting"/>
      <w:pStyle w:val="3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3FE12C0F"/>
    <w:multiLevelType w:val="singleLevel"/>
    <w:tmpl w:val="3FE12C0F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4A65B4"/>
    <w:rsid w:val="08C25F87"/>
    <w:rsid w:val="16CA37D9"/>
    <w:rsid w:val="1FDD09CC"/>
    <w:rsid w:val="22604633"/>
    <w:rsid w:val="2F141A6D"/>
    <w:rsid w:val="38E809D3"/>
    <w:rsid w:val="3A3B0430"/>
    <w:rsid w:val="41E0462D"/>
    <w:rsid w:val="47E73B46"/>
    <w:rsid w:val="4AB925CC"/>
    <w:rsid w:val="4C4A65B4"/>
    <w:rsid w:val="57CF2865"/>
    <w:rsid w:val="59350D2C"/>
    <w:rsid w:val="59E12CBC"/>
    <w:rsid w:val="60B201BB"/>
    <w:rsid w:val="63F3688A"/>
    <w:rsid w:val="678154F2"/>
    <w:rsid w:val="69EF3CF7"/>
    <w:rsid w:val="6B8A6D77"/>
    <w:rsid w:val="6E8C6919"/>
    <w:rsid w:val="76111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numPr>
        <w:ilvl w:val="0"/>
        <w:numId w:val="1"/>
      </w:numPr>
      <w:spacing w:before="0" w:beforeAutospacing="1" w:after="0" w:afterAutospacing="1"/>
      <w:jc w:val="left"/>
      <w:outlineLvl w:val="0"/>
    </w:pPr>
    <w:rPr>
      <w:rFonts w:hint="eastAsia" w:ascii="宋体" w:hAnsi="宋体" w:eastAsia="黑体" w:cs="宋体"/>
      <w:bCs/>
      <w:kern w:val="44"/>
      <w:sz w:val="32"/>
      <w:szCs w:val="48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0"/>
        <w:numId w:val="2"/>
      </w:numPr>
      <w:spacing w:before="50" w:beforeLines="50" w:beforeAutospacing="0" w:afterAutospacing="0" w:line="288" w:lineRule="auto"/>
      <w:outlineLvl w:val="1"/>
    </w:pPr>
    <w:rPr>
      <w:rFonts w:ascii="Times New Roman" w:hAnsi="Times New Roman" w:eastAsia="楷体"/>
      <w:b/>
      <w:bCs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50" w:beforeLines="50" w:beforeAutospacing="0" w:after="50" w:afterLines="50" w:afterAutospacing="0" w:line="240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3"/>
      </w:numPr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3"/>
      </w:numPr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3"/>
      </w:numPr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3"/>
      </w:numPr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3"/>
      </w:numPr>
      <w:spacing w:before="240" w:beforeLines="0" w:beforeAutospacing="0" w:after="64" w:afterLines="0" w:afterAutospacing="0" w:line="317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3"/>
      </w:numPr>
      <w:spacing w:before="240" w:beforeLines="0" w:beforeAutospacing="0" w:after="64" w:afterLines="0" w:afterAutospacing="0" w:line="317" w:lineRule="auto"/>
      <w:outlineLvl w:val="8"/>
    </w:pPr>
    <w:rPr>
      <w:rFonts w:ascii="Arial" w:hAnsi="Arial" w:eastAsia="黑体"/>
      <w:sz w:val="21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0"/>
    <w:pPr>
      <w:spacing w:after="120" w:afterLines="0" w:afterAutospacing="0"/>
    </w:pPr>
  </w:style>
  <w:style w:type="paragraph" w:styleId="12">
    <w:name w:val="Normal (Web)"/>
    <w:basedOn w:val="1"/>
    <w:qFormat/>
    <w:uiPriority w:val="0"/>
    <w:pPr>
      <w:spacing w:after="-100"/>
      <w:ind w:firstLine="723" w:firstLineChars="200"/>
    </w:pPr>
    <w:rPr>
      <w:rFonts w:eastAsia="仿宋" w:asciiTheme="minorAscii" w:hAnsiTheme="minorAscii"/>
      <w:sz w:val="28"/>
    </w:rPr>
  </w:style>
  <w:style w:type="paragraph" w:styleId="13">
    <w:name w:val="Title"/>
    <w:basedOn w:val="1"/>
    <w:next w:val="11"/>
    <w:qFormat/>
    <w:uiPriority w:val="0"/>
    <w:pPr>
      <w:adjustRightInd w:val="0"/>
      <w:snapToGrid w:val="0"/>
      <w:spacing w:after="80" w:afterLines="80" w:line="288" w:lineRule="auto"/>
      <w:ind w:firstLine="0" w:firstLineChars="0"/>
      <w:jc w:val="center"/>
      <w:outlineLvl w:val="9"/>
    </w:pPr>
    <w:rPr>
      <w:rFonts w:ascii="Times New Roman" w:hAnsi="Times New Roman" w:eastAsia="方正小标宋简体"/>
      <w:sz w:val="36"/>
      <w:szCs w:val="48"/>
    </w:rPr>
  </w:style>
  <w:style w:type="table" w:styleId="15">
    <w:name w:val="Table Grid"/>
    <w:basedOn w:val="14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2026-09-23T01:37:00Z</dcterms:created>
  <dc:creator>(^_^)</dc:creator>
  <cp:lastModifiedBy>(^_^)</cp:lastModifiedBy>
  <dcterms:modified xsi:type="dcterms:W3CDTF">2026-09-23T01:37:44Z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8D35C514CE4E4945A75B7DD5BDF11231_11</vt:lpwstr>
  </property>
  <property fmtid="{D5CDD505-2E9C-101B-9397-08002B2CF9AE}" pid="4" name="KSOTemplateDocerSaveRecord">
    <vt:lpwstr>eyJoZGlkIjoiYmVlN2FhM2M5YzI3OGViNWU3MDZjZTkxOTA0YmZiZTYiLCJ1c2VySWQiOiIyNDQ3NzI0NzQifQ==</vt:lpwstr>
  </property>
</Properties>
</file>