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C0D2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江永县实行容缺受理政务服务事项目录（第一批）</w:t>
      </w:r>
    </w:p>
    <w:p w14:paraId="70A04FDE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13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72"/>
        <w:gridCol w:w="1904"/>
        <w:gridCol w:w="880"/>
        <w:gridCol w:w="1004"/>
        <w:gridCol w:w="1216"/>
        <w:gridCol w:w="3117"/>
        <w:gridCol w:w="1344"/>
        <w:gridCol w:w="1771"/>
      </w:tblGrid>
      <w:tr w14:paraId="34CB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0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1C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35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8E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40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2EBC47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C7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F5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受理或审批时可缺项材料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55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容缺时限(工作日)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2E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后补方式</w:t>
            </w:r>
          </w:p>
        </w:tc>
      </w:tr>
      <w:tr w14:paraId="31EE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19B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6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特殊车辆在城市道路上行驶(包括经过城市桥梁)审批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A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（主项：特殊车辆在城市道路上行驶（包括经过城市桥梁）审批）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F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B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0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江永县城管局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3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3F9C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2.经办人委托书及身份证明。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48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F7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邮寄或领取决定文件或相关证照时补齐</w:t>
            </w:r>
          </w:p>
        </w:tc>
      </w:tr>
      <w:tr w14:paraId="4F6A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6A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城镇污水排入排水管网许可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（主项：城镇污水排入排水管网许可）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江永县城管局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1.经办人委托书及身份证明;</w:t>
            </w:r>
          </w:p>
          <w:p w14:paraId="2818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1581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江永县城管局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706B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982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江永县城管局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2E5B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67E7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农药经营许可证新办(限制使用农药除外)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0DD1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网上提交缺项材料，或邮政寄递或领取决定文件相关证照时补齐</w:t>
            </w:r>
          </w:p>
        </w:tc>
      </w:tr>
      <w:tr w14:paraId="0C6F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C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13C392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060F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3A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农药经营许可证变更(其他农药)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C4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BA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A2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18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29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.营业执照复印件；</w:t>
            </w:r>
          </w:p>
          <w:p w14:paraId="5B7C49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30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05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99B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江永县消防救援局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1.消防安全制度、灭火和应急疏散预案；</w:t>
            </w:r>
          </w:p>
          <w:p w14:paraId="6BB2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2.场所平面布置图、场所消防设施平面布置图；</w:t>
            </w:r>
          </w:p>
          <w:p w14:paraId="56D1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6D42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公众聚集场所投入使用、营业前消防安全检查（一般流程）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江永县消防救援局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1.消防安全制度、灭火和应急疏散预案；</w:t>
            </w:r>
          </w:p>
          <w:p w14:paraId="1F5B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2.场所平面布置图、场所消防设施平面布置图；</w:t>
            </w:r>
          </w:p>
          <w:p w14:paraId="3429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6920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广播电视视频点播业务许可证（乙种）审批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000132013000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（主项：广播电视视频点播业务许可证（乙种）审批）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江永县文旅局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1.从事视频点播业务的书面文件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FA3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（主项：民办非企业单位成立、变更、注销登记）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BF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1.无犯罪记录；</w:t>
            </w:r>
          </w:p>
          <w:p w14:paraId="4E38C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2.不良诚信记录承诺书。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508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慈善组织公开募捐资格审查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000111013000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（主项：公开募捐资格审核）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理事会关于申请公开募捐资格的会议纪要。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317F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慈善组织认定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000711017000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（主项：慈善组织认定）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关于慈善组织认定的会议纪要。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3357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00011400700Y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（主项：企业实行不定时工作制和综合计算工时工作制审批）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江永县人社局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17A5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2.法定代表人的身份证明和委托书及委托人身份证明。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邮政寄递或领取行政许可书时补齐</w:t>
            </w:r>
          </w:p>
        </w:tc>
      </w:tr>
      <w:tr w14:paraId="1255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2E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00011400800Y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（主项：劳务派遣经营许可）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江永县人社局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1.法人身份证复印件；</w:t>
            </w:r>
          </w:p>
          <w:p w14:paraId="004A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82F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经营性人力资源服务机构从事职业中介活动许可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00011400600Y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（主项：人力资源服务许可）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江永县人社局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00B8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2.法人身份证复印件。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28A7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药品经营许可(零售)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000172005000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（主项：药品零售企业许可）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江永县市监局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1.《营业执照》（复印件）；</w:t>
            </w:r>
          </w:p>
          <w:p w14:paraId="6A67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2.授权委托书；</w:t>
            </w:r>
          </w:p>
          <w:p w14:paraId="4933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3.无违规声明。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39E5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《道路货物运输经营许可证》换发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授权委托书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领取许可结果时补齐</w:t>
            </w:r>
          </w:p>
        </w:tc>
      </w:tr>
      <w:tr w14:paraId="29E9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换发道路旅客运输经营许可证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（主项：道路旅客运输经营许可）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1.原核发的《道路运输经营许可证》（正、副本）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3157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2.授权委托书。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1BAC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客运车辆道路运输证换发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〔主项：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道路运输车辆过户变更登记、道路旅客或货物运输道路运输证配发（不含出租车）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其他行政权力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1663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2.变更申请表。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089F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新建民用建筑防空地下室易地建设审批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江永县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发改局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6E62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2、总平面图；</w:t>
            </w:r>
          </w:p>
          <w:p w14:paraId="4869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3、地勘报告。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3412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新建民用建筑防空地下室的报建审批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430199012W0B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江永县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发改局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6A34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</w:t>
            </w:r>
          </w:p>
          <w:p w14:paraId="21EA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119E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放射诊疗许可核发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江永县卫健局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</w:p>
          <w:p w14:paraId="4F48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0105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放射诊疗许可变更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（主项：放射源诊疗技术和医用辐射机构许可）行政许可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  <w:p w14:paraId="71C9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江永县卫健局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</w:p>
          <w:p w14:paraId="0607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</w:tbl>
    <w:p w14:paraId="7D28F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F0ABCEA-BE01-45AF-8C2E-E7E95BD128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4C5A"/>
    <w:rsid w:val="02F4511E"/>
    <w:rsid w:val="04D8067F"/>
    <w:rsid w:val="066D03FD"/>
    <w:rsid w:val="0A693B63"/>
    <w:rsid w:val="0A9642EF"/>
    <w:rsid w:val="0C863A49"/>
    <w:rsid w:val="0D9642F0"/>
    <w:rsid w:val="109D533A"/>
    <w:rsid w:val="1145036B"/>
    <w:rsid w:val="11CE5163"/>
    <w:rsid w:val="155627F2"/>
    <w:rsid w:val="1AAE6396"/>
    <w:rsid w:val="1B4A1EFB"/>
    <w:rsid w:val="1ECC68ED"/>
    <w:rsid w:val="1F1A7E37"/>
    <w:rsid w:val="208C6B12"/>
    <w:rsid w:val="215676F1"/>
    <w:rsid w:val="21A94418"/>
    <w:rsid w:val="26306080"/>
    <w:rsid w:val="29712D49"/>
    <w:rsid w:val="2A292B60"/>
    <w:rsid w:val="2C8D5567"/>
    <w:rsid w:val="2DC99FC9"/>
    <w:rsid w:val="30973041"/>
    <w:rsid w:val="30BC46BB"/>
    <w:rsid w:val="311C4F63"/>
    <w:rsid w:val="33592F5F"/>
    <w:rsid w:val="336012B4"/>
    <w:rsid w:val="39191989"/>
    <w:rsid w:val="3C8E053B"/>
    <w:rsid w:val="3EFF8265"/>
    <w:rsid w:val="3F77667C"/>
    <w:rsid w:val="42C41CE4"/>
    <w:rsid w:val="43BE622F"/>
    <w:rsid w:val="4712105C"/>
    <w:rsid w:val="4747359E"/>
    <w:rsid w:val="4801130F"/>
    <w:rsid w:val="48457423"/>
    <w:rsid w:val="49A53698"/>
    <w:rsid w:val="4EAA0647"/>
    <w:rsid w:val="51A45617"/>
    <w:rsid w:val="527F647F"/>
    <w:rsid w:val="55CC1DFA"/>
    <w:rsid w:val="575569DD"/>
    <w:rsid w:val="57DDDCBA"/>
    <w:rsid w:val="586E2807"/>
    <w:rsid w:val="5A366C08"/>
    <w:rsid w:val="5A3F0176"/>
    <w:rsid w:val="5E993BCD"/>
    <w:rsid w:val="5FFF90F1"/>
    <w:rsid w:val="62333443"/>
    <w:rsid w:val="63EC7817"/>
    <w:rsid w:val="63FD4B40"/>
    <w:rsid w:val="65095C6F"/>
    <w:rsid w:val="67D6D39B"/>
    <w:rsid w:val="67F71A34"/>
    <w:rsid w:val="69EF3019"/>
    <w:rsid w:val="71A62431"/>
    <w:rsid w:val="72580A1A"/>
    <w:rsid w:val="74507E0C"/>
    <w:rsid w:val="76DECBB5"/>
    <w:rsid w:val="777D5F51"/>
    <w:rsid w:val="77EF7C1A"/>
    <w:rsid w:val="7B922FC1"/>
    <w:rsid w:val="7BBD2AFA"/>
    <w:rsid w:val="7E3A287F"/>
    <w:rsid w:val="7EAEF982"/>
    <w:rsid w:val="7EF54747"/>
    <w:rsid w:val="7FDB60B1"/>
    <w:rsid w:val="7FEEA5B8"/>
    <w:rsid w:val="7FFB0D47"/>
    <w:rsid w:val="99EDDAC4"/>
    <w:rsid w:val="B5C3BAFA"/>
    <w:rsid w:val="BEF9EF01"/>
    <w:rsid w:val="CADFC61A"/>
    <w:rsid w:val="DB3FB6F4"/>
    <w:rsid w:val="DBDAC453"/>
    <w:rsid w:val="DCFA31FD"/>
    <w:rsid w:val="DF891909"/>
    <w:rsid w:val="DFFC8C02"/>
    <w:rsid w:val="E1DFEB47"/>
    <w:rsid w:val="ECF9FB88"/>
    <w:rsid w:val="EFFD6D7A"/>
    <w:rsid w:val="F3BDC7C2"/>
    <w:rsid w:val="F4F4A84E"/>
    <w:rsid w:val="F513EF30"/>
    <w:rsid w:val="F7CF7BA1"/>
    <w:rsid w:val="F7EBD6B9"/>
    <w:rsid w:val="F7EDE32A"/>
    <w:rsid w:val="FB3B6A4F"/>
    <w:rsid w:val="FC6F5C74"/>
    <w:rsid w:val="FDFE9BEA"/>
    <w:rsid w:val="FEEB738F"/>
    <w:rsid w:val="FEFB419C"/>
    <w:rsid w:val="FF0F9C3A"/>
    <w:rsid w:val="FFDD2281"/>
    <w:rsid w:val="FFF4D5E6"/>
    <w:rsid w:val="FFF7C376"/>
    <w:rsid w:val="FFF9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2159</Words>
  <Characters>2480</Characters>
  <Lines>0</Lines>
  <Paragraphs>0</Paragraphs>
  <TotalTime>319.333333333333</TotalTime>
  <ScaleCrop>false</ScaleCrop>
  <LinksUpToDate>false</LinksUpToDate>
  <CharactersWithSpaces>2497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2026-03-02T09:15:16Z</dcterms:created>
  <dc:creator>kylin</dc:creator>
  <cp:lastModifiedBy>_Filth。</cp:lastModifiedBy>
  <dcterms:modified xsi:type="dcterms:W3CDTF">2026-03-30T09:14:42Z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B50C6052A6A24E038B33F788150808A2_13</vt:lpwstr>
  </property>
  <property fmtid="{D5CDD505-2E9C-101B-9397-08002B2CF9AE}" pid="4" name="KSOTemplateDocerSaveRecord">
    <vt:lpwstr>eyJoZGlkIjoiOTI1MTY5MjI1ZGM5YWE2MDhhNmUxZjQ0Njc1MmIwZGMiLCJ1c2VySWQiOiI5NTc0MzY4OTAifQ==</vt:lpwstr>
  </property>
</Properties>
</file>