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rPr>
        <w:t>江永县</w:t>
      </w:r>
      <w:r>
        <w:rPr>
          <w:rFonts w:hint="eastAsia" w:ascii="黑体" w:hAnsi="黑体" w:eastAsia="黑体" w:cs="黑体"/>
          <w:sz w:val="44"/>
          <w:szCs w:val="44"/>
          <w:lang w:val="en-US" w:eastAsia="zh-CN"/>
        </w:rPr>
        <w:t>卫生健康局</w:t>
      </w:r>
    </w:p>
    <w:p>
      <w:pPr>
        <w:keepNext w:val="0"/>
        <w:keepLines w:val="0"/>
        <w:widowControl/>
        <w:suppressLineNumbers w:val="0"/>
        <w:jc w:val="center"/>
        <w:rPr>
          <w:rFonts w:hint="eastAsia" w:ascii="黑体" w:hAnsi="黑体" w:eastAsia="黑体" w:cs="黑体"/>
          <w:sz w:val="44"/>
          <w:szCs w:val="44"/>
        </w:rPr>
      </w:pPr>
      <w:r>
        <w:rPr>
          <w:rFonts w:hint="eastAsia" w:ascii="黑体" w:hAnsi="黑体" w:eastAsia="黑体" w:cs="黑体"/>
          <w:sz w:val="44"/>
          <w:szCs w:val="44"/>
        </w:rPr>
        <w:t>关于遴选</w:t>
      </w:r>
      <w:r>
        <w:rPr>
          <w:rFonts w:hint="default" w:ascii="黑体" w:hAnsi="黑体" w:eastAsia="黑体" w:cs="黑体"/>
          <w:sz w:val="44"/>
          <w:szCs w:val="44"/>
          <w:lang w:val="en-US" w:eastAsia="zh-CN"/>
        </w:rPr>
        <w:t>2023</w:t>
      </w:r>
      <w:r>
        <w:rPr>
          <w:rFonts w:hint="eastAsia" w:ascii="黑体" w:hAnsi="黑体" w:eastAsia="黑体" w:cs="黑体"/>
          <w:sz w:val="44"/>
          <w:szCs w:val="44"/>
          <w:lang w:val="en-US" w:eastAsia="zh-CN"/>
        </w:rPr>
        <w:t>年湖南省补助脱贫地区基层医疗</w:t>
      </w:r>
      <w:r>
        <w:rPr>
          <w:rFonts w:hint="default" w:ascii="黑体" w:hAnsi="黑体" w:eastAsia="黑体" w:cs="黑体"/>
          <w:sz w:val="44"/>
          <w:szCs w:val="44"/>
          <w:lang w:val="en-US" w:eastAsia="zh-CN"/>
        </w:rPr>
        <w:t>服务能力提升设备采购项目</w:t>
      </w:r>
      <w:r>
        <w:rPr>
          <w:rFonts w:hint="eastAsia" w:ascii="黑体" w:hAnsi="黑体" w:eastAsia="黑体" w:cs="黑体"/>
          <w:sz w:val="44"/>
          <w:szCs w:val="44"/>
        </w:rPr>
        <w:t>预算评审公司的公告</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根据工作</w:t>
      </w:r>
      <w:r>
        <w:rPr>
          <w:rFonts w:hint="eastAsia" w:ascii="仿宋" w:hAnsi="仿宋" w:eastAsia="仿宋" w:cs="仿宋"/>
          <w:sz w:val="32"/>
          <w:szCs w:val="32"/>
        </w:rPr>
        <w:t>需要</w:t>
      </w:r>
      <w:r>
        <w:rPr>
          <w:rFonts w:hint="eastAsia" w:ascii="仿宋" w:hAnsi="仿宋" w:eastAsia="仿宋" w:cs="仿宋"/>
          <w:sz w:val="32"/>
          <w:szCs w:val="32"/>
          <w:lang w:eastAsia="zh-CN"/>
        </w:rPr>
        <w:t>，我局需采购</w:t>
      </w:r>
      <w:r>
        <w:rPr>
          <w:rFonts w:hint="eastAsia" w:ascii="仿宋" w:hAnsi="仿宋" w:eastAsia="仿宋" w:cs="仿宋"/>
          <w:sz w:val="32"/>
          <w:szCs w:val="32"/>
          <w:lang w:val="en-US" w:eastAsia="zh-CN"/>
        </w:rPr>
        <w:t>健康一体机、救护车等设备一批</w:t>
      </w:r>
      <w:r>
        <w:rPr>
          <w:rFonts w:hint="eastAsia" w:ascii="仿宋" w:hAnsi="仿宋" w:eastAsia="仿宋" w:cs="仿宋"/>
          <w:sz w:val="32"/>
          <w:szCs w:val="32"/>
        </w:rPr>
        <w:t>，</w:t>
      </w:r>
      <w:r>
        <w:rPr>
          <w:rFonts w:hint="eastAsia" w:ascii="仿宋" w:hAnsi="仿宋" w:eastAsia="仿宋" w:cs="仿宋"/>
          <w:sz w:val="32"/>
          <w:szCs w:val="32"/>
          <w:lang w:eastAsia="zh-CN"/>
        </w:rPr>
        <w:t>现</w:t>
      </w:r>
      <w:r>
        <w:rPr>
          <w:rFonts w:hint="eastAsia" w:ascii="仿宋" w:hAnsi="仿宋" w:eastAsia="仿宋" w:cs="仿宋"/>
          <w:sz w:val="32"/>
          <w:szCs w:val="32"/>
        </w:rPr>
        <w:t>面向社会公开遴选预算评审公司，负责</w:t>
      </w:r>
      <w:r>
        <w:rPr>
          <w:rFonts w:hint="eastAsia" w:ascii="仿宋" w:hAnsi="仿宋" w:eastAsia="仿宋" w:cs="仿宋"/>
          <w:sz w:val="32"/>
          <w:szCs w:val="32"/>
          <w:lang w:val="en-US" w:eastAsia="zh-CN"/>
        </w:rPr>
        <w:t>上述采购</w:t>
      </w:r>
      <w:r>
        <w:rPr>
          <w:rFonts w:hint="eastAsia" w:ascii="仿宋" w:hAnsi="仿宋" w:eastAsia="仿宋" w:cs="仿宋"/>
          <w:sz w:val="32"/>
          <w:szCs w:val="32"/>
        </w:rPr>
        <w:t>项目的预算（预算：</w:t>
      </w:r>
      <w:r>
        <w:rPr>
          <w:rFonts w:hint="eastAsia" w:ascii="仿宋" w:hAnsi="仿宋" w:eastAsia="仿宋" w:cs="仿宋"/>
          <w:sz w:val="32"/>
          <w:szCs w:val="32"/>
          <w:lang w:val="en-US" w:eastAsia="zh-CN"/>
        </w:rPr>
        <w:t>约45</w:t>
      </w:r>
      <w:r>
        <w:rPr>
          <w:rFonts w:hint="eastAsia" w:ascii="仿宋" w:hAnsi="仿宋" w:eastAsia="仿宋" w:cs="仿宋"/>
          <w:sz w:val="32"/>
          <w:szCs w:val="32"/>
        </w:rPr>
        <w:t>万元）评审服务，欢迎符合资质条件的公司前来报名参加遴选。现将有关事项公告如下：</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一、报名条件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具有预算评审所需要的资质，并在湖南省永州市财政局或江永县财政局备案。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近三年内，在参加政府采购活动中没有重大违法记录。</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遴选的预算审核公司</w:t>
      </w:r>
      <w:r>
        <w:rPr>
          <w:rFonts w:hint="eastAsia" w:ascii="仿宋" w:hAnsi="仿宋" w:eastAsia="仿宋" w:cs="仿宋"/>
          <w:sz w:val="32"/>
          <w:szCs w:val="32"/>
          <w:lang w:val="en-US" w:eastAsia="zh-CN"/>
        </w:rPr>
        <w:t>须</w:t>
      </w:r>
      <w:r>
        <w:rPr>
          <w:rFonts w:hint="eastAsia" w:ascii="仿宋" w:hAnsi="仿宋" w:eastAsia="仿宋" w:cs="仿宋"/>
          <w:sz w:val="32"/>
          <w:szCs w:val="32"/>
        </w:rPr>
        <w:t>在</w:t>
      </w:r>
      <w:r>
        <w:rPr>
          <w:rFonts w:hint="eastAsia" w:ascii="仿宋" w:hAnsi="仿宋" w:eastAsia="仿宋" w:cs="仿宋"/>
          <w:sz w:val="32"/>
          <w:szCs w:val="32"/>
          <w:lang w:val="en-US" w:eastAsia="zh-CN"/>
        </w:rPr>
        <w:t>3</w:t>
      </w:r>
      <w:r>
        <w:rPr>
          <w:rFonts w:hint="eastAsia" w:ascii="仿宋" w:hAnsi="仿宋" w:eastAsia="仿宋" w:cs="仿宋"/>
          <w:sz w:val="32"/>
          <w:szCs w:val="32"/>
        </w:rPr>
        <w:t>个日历日内完成</w:t>
      </w:r>
      <w:r>
        <w:rPr>
          <w:rFonts w:hint="eastAsia" w:ascii="仿宋" w:hAnsi="仿宋" w:eastAsia="仿宋" w:cs="仿宋"/>
          <w:sz w:val="32"/>
          <w:szCs w:val="32"/>
          <w:lang w:val="en-US" w:eastAsia="zh-CN"/>
        </w:rPr>
        <w:t>上述</w:t>
      </w:r>
      <w:r>
        <w:rPr>
          <w:rFonts w:hint="eastAsia" w:ascii="仿宋" w:hAnsi="仿宋" w:eastAsia="仿宋" w:cs="仿宋"/>
          <w:sz w:val="32"/>
          <w:szCs w:val="32"/>
        </w:rPr>
        <w:t>项目的预算评审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并按采购方的要求出具合格的预算评审报告</w:t>
      </w:r>
      <w:r>
        <w:rPr>
          <w:rFonts w:hint="eastAsia" w:ascii="仿宋" w:hAnsi="仿宋" w:eastAsia="仿宋" w:cs="仿宋"/>
          <w:sz w:val="32"/>
          <w:szCs w:val="32"/>
        </w:rPr>
        <w:t>。</w:t>
      </w:r>
      <w:r>
        <w:rPr>
          <w:rFonts w:hint="eastAsia" w:ascii="仿宋" w:hAnsi="仿宋" w:eastAsia="仿宋" w:cs="仿宋"/>
          <w:sz w:val="32"/>
          <w:szCs w:val="32"/>
          <w:lang w:val="en-US" w:eastAsia="zh-CN"/>
        </w:rPr>
        <w:t>第二、第三中标人可同时参与该项目的预算评审，如第一中标人在规定时间内未完成评审的，由在规定时间内完成评审的第二或第三中标人顺位当选中标人，第一中标人其中标资格自动取消。</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二、报名时间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6</w:t>
      </w:r>
      <w:r>
        <w:rPr>
          <w:rFonts w:hint="eastAsia" w:ascii="仿宋" w:hAnsi="仿宋" w:eastAsia="仿宋" w:cs="仿宋"/>
          <w:sz w:val="32"/>
          <w:szCs w:val="32"/>
        </w:rPr>
        <w:t>日9：00至</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日17：00。</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三、报名地点、联系方式</w:t>
      </w:r>
      <w:bookmarkStart w:id="0" w:name="_GoBack"/>
      <w:bookmarkEnd w:id="0"/>
    </w:p>
    <w:p>
      <w:pPr>
        <w:ind w:firstLine="640" w:firstLineChars="200"/>
        <w:rPr>
          <w:rFonts w:hint="eastAsia" w:ascii="仿宋" w:hAnsi="仿宋" w:eastAsia="仿宋" w:cs="仿宋"/>
          <w:sz w:val="32"/>
          <w:szCs w:val="32"/>
        </w:rPr>
      </w:pPr>
      <w:r>
        <w:rPr>
          <w:rFonts w:hint="eastAsia" w:ascii="仿宋" w:hAnsi="仿宋" w:eastAsia="仿宋" w:cs="仿宋"/>
          <w:sz w:val="32"/>
          <w:szCs w:val="32"/>
        </w:rPr>
        <w:t>报名地点：江永县</w:t>
      </w:r>
      <w:r>
        <w:rPr>
          <w:rFonts w:hint="eastAsia" w:ascii="仿宋" w:hAnsi="仿宋" w:eastAsia="仿宋" w:cs="仿宋"/>
          <w:sz w:val="32"/>
          <w:szCs w:val="32"/>
          <w:lang w:val="en-US" w:eastAsia="zh-CN"/>
        </w:rPr>
        <w:t>卫生健康局</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联系方式：</w:t>
      </w:r>
      <w:r>
        <w:rPr>
          <w:rFonts w:hint="eastAsia" w:ascii="仿宋" w:hAnsi="仿宋" w:eastAsia="仿宋" w:cs="仿宋"/>
          <w:sz w:val="32"/>
          <w:szCs w:val="32"/>
          <w:lang w:eastAsia="zh-CN"/>
        </w:rPr>
        <w:t>宋</w:t>
      </w:r>
      <w:r>
        <w:rPr>
          <w:rFonts w:hint="eastAsia" w:ascii="仿宋" w:hAnsi="仿宋" w:eastAsia="仿宋" w:cs="仿宋"/>
          <w:sz w:val="32"/>
          <w:szCs w:val="32"/>
          <w:lang w:val="en-US" w:eastAsia="zh-CN"/>
        </w:rPr>
        <w:t>先生  17877755171</w:t>
      </w:r>
      <w:r>
        <w:rPr>
          <w:rFonts w:hint="eastAsia" w:ascii="仿宋" w:hAnsi="仿宋" w:eastAsia="仿宋" w:cs="仿宋"/>
          <w:sz w:val="32"/>
          <w:szCs w:val="32"/>
        </w:rPr>
        <w:t>。</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四、报名方式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报名公司需在报名时间内持公告截图，并将公司营业执照、资质、联系方式等相关信息密封后加盖公章</w:t>
      </w:r>
      <w:r>
        <w:rPr>
          <w:rFonts w:hint="eastAsia" w:ascii="仿宋" w:hAnsi="仿宋" w:eastAsia="仿宋" w:cs="仿宋"/>
          <w:sz w:val="32"/>
          <w:szCs w:val="32"/>
          <w:lang w:val="en-US" w:eastAsia="zh-CN"/>
        </w:rPr>
        <w:t>到江永县卫健局一楼监察室现场报名</w:t>
      </w:r>
      <w:r>
        <w:rPr>
          <w:rFonts w:hint="eastAsia" w:ascii="仿宋" w:hAnsi="仿宋" w:eastAsia="仿宋" w:cs="仿宋"/>
          <w:sz w:val="32"/>
          <w:szCs w:val="32"/>
        </w:rPr>
        <w:t>。</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五、资格审查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资格审查贯穿遴选工作全过程。如在本次遴选各环节发现不符合资格条件的，取消其遴选资格。</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六、遴选方式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报名截止后，我单位将组织相关部门人员择期对符合本次报名条件的预算评审公司进行抽选。</w:t>
      </w:r>
    </w:p>
    <w:p>
      <w:pPr>
        <w:rPr>
          <w:rFonts w:hint="eastAsia" w:ascii="仿宋" w:hAnsi="仿宋" w:eastAsia="仿宋" w:cs="仿宋"/>
          <w:sz w:val="32"/>
          <w:szCs w:val="32"/>
        </w:rPr>
      </w:pPr>
    </w:p>
    <w:p>
      <w:pPr>
        <w:ind w:firstLine="5120" w:firstLineChars="1600"/>
        <w:rPr>
          <w:rFonts w:hint="eastAsia" w:ascii="仿宋" w:hAnsi="仿宋" w:eastAsia="仿宋" w:cs="仿宋"/>
          <w:sz w:val="32"/>
          <w:szCs w:val="32"/>
        </w:rPr>
      </w:pPr>
      <w:r>
        <w:rPr>
          <w:rFonts w:hint="eastAsia" w:ascii="仿宋" w:hAnsi="仿宋" w:eastAsia="仿宋" w:cs="仿宋"/>
          <w:sz w:val="32"/>
          <w:szCs w:val="32"/>
        </w:rPr>
        <w:t> 江永县</w:t>
      </w:r>
      <w:r>
        <w:rPr>
          <w:rFonts w:hint="eastAsia" w:ascii="仿宋" w:hAnsi="仿宋" w:eastAsia="仿宋" w:cs="仿宋"/>
          <w:sz w:val="32"/>
          <w:szCs w:val="32"/>
          <w:lang w:val="en-US" w:eastAsia="zh-CN"/>
        </w:rPr>
        <w:t>卫生健康局</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6</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xNTA4ZTQzYWI0NmEwODU4ZDQzNmJjYzAwNWIwNGUifQ=="/>
  </w:docVars>
  <w:rsids>
    <w:rsidRoot w:val="00000000"/>
    <w:rsid w:val="03C64032"/>
    <w:rsid w:val="25257D34"/>
    <w:rsid w:val="266725D7"/>
    <w:rsid w:val="2C081FFF"/>
    <w:rsid w:val="3843662F"/>
    <w:rsid w:val="3E2D10C4"/>
    <w:rsid w:val="427C2796"/>
    <w:rsid w:val="43190155"/>
    <w:rsid w:val="4B9043CB"/>
    <w:rsid w:val="4EE52608"/>
    <w:rsid w:val="60B3541A"/>
    <w:rsid w:val="633B79F0"/>
    <w:rsid w:val="6ED61444"/>
    <w:rsid w:val="72ED4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640</Words>
  <Characters>668</Characters>
  <Lines>0</Lines>
  <Paragraphs>0</Paragraphs>
  <TotalTime>186</TotalTime>
  <ScaleCrop>false</ScaleCrop>
  <LinksUpToDate>false</LinksUpToDate>
  <CharactersWithSpaces>708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2022-11-26T12:31:00Z</dcterms:created>
  <dc:creator>Administrator</dc:creator>
  <cp:lastModifiedBy>老宋</cp:lastModifiedBy>
  <cp:lastPrinted>2023-02-13T08:24:00Z</cp:lastPrinted>
  <dcterms:modified xsi:type="dcterms:W3CDTF">2024-03-05T07:26:44Z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BBFEE03F2C744D4EB61CA44EF9033FD5</vt:lpwstr>
  </property>
</Properties>
</file>