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CB7BB61"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现有我单位江永工业集中区幼儿园公益性岗位名单需要予以公示：</w:t>
      </w:r>
    </w:p>
    <w:p w14:paraId="56A37523">
      <w:pPr>
        <w:pStyle w:val="style0"/>
        <w:ind w:firstLine="640" w:firstLineChars="20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1.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周平花，女，42岁，汉族，上岗时间202</w:t>
      </w:r>
      <w:r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年1月1日。</w:t>
      </w:r>
    </w:p>
    <w:bookmarkStart w:id="0" w:name="_GoBack"/>
    <w:bookmarkEnd w:id="0"/>
    <w:p w14:paraId="4277BEB1"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</w:p>
    <w:p w14:paraId="7CCBD702"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</w:rPr>
      </w:pPr>
    </w:p>
    <w:p w14:paraId="7DEEC1A4">
      <w:pPr>
        <w:pStyle w:val="style0"/>
        <w:ind w:firstLine="640"/>
        <w:jc w:val="right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2024年12月19日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59</Words>
  <Pages>1</Pages>
  <Characters>69</Characters>
  <Application>WPS Office</Application>
  <DocSecurity>0</DocSecurity>
  <Paragraphs>5</Paragraphs>
  <ScaleCrop>false</ScaleCrop>
  <LinksUpToDate>false</LinksUpToDate>
  <CharactersWithSpaces>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2023-04-23T02:23:00Z</dcterms:created>
  <dc:creator>Administrator</dc:creator>
  <lastModifiedBy>V2241A</lastModifiedBy>
  <dcterms:modified xsi:type="dcterms:W3CDTF">2024-12-19T07:28:58Z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e768784e2e0241308ccdb9d016d4b815_23</vt:lpwstr>
  </property>
</Properties>
</file>