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rPr>
          <w:rFonts w:hint="default" w:ascii="宋体" w:hAnsi="宋体" w:eastAsia="宋体"/>
          <w:b w:val="0"/>
          <w:bCs/>
          <w:sz w:val="44"/>
          <w:szCs w:val="44"/>
          <w:lang w:val="en-US"/>
        </w:rPr>
      </w:pPr>
      <w:r>
        <w:rPr>
          <w:rFonts w:hint="eastAsia" w:ascii="仿宋_GB2312" w:hAnsi="仿宋_GB2312"/>
          <w:b w:val="0"/>
          <w:bCs w:val="0"/>
          <w:sz w:val="28"/>
          <w:szCs w:val="28"/>
          <w:lang w:val="en-US" w:eastAsia="zh-CN"/>
        </w:rPr>
        <w:t>附件1</w:t>
      </w:r>
    </w:p>
    <w:p>
      <w:pPr>
        <w:spacing w:line="220" w:lineRule="atLeast"/>
        <w:jc w:val="center"/>
        <w:rPr>
          <w:rFonts w:hint="eastAsia" w:ascii="宋体" w:hAnsi="宋体" w:eastAsia="宋体"/>
          <w:b/>
          <w:sz w:val="48"/>
          <w:szCs w:val="48"/>
        </w:rPr>
      </w:pPr>
      <w:r>
        <w:rPr>
          <w:rFonts w:hint="eastAsia" w:ascii="宋体" w:hAnsi="宋体" w:eastAsia="宋体"/>
          <w:b/>
          <w:sz w:val="48"/>
          <w:szCs w:val="48"/>
        </w:rPr>
        <w:t>江永县义务教育招生录取平台网上报名操作指南（家长端）</w:t>
      </w:r>
      <w:bookmarkStart w:id="0" w:name="_GoBack"/>
      <w:bookmarkEnd w:id="0"/>
    </w:p>
    <w:p>
      <w:pPr>
        <w:spacing w:line="220" w:lineRule="atLeast"/>
        <w:jc w:val="center"/>
        <w:rPr>
          <w:rFonts w:hint="eastAsia" w:ascii="宋体" w:hAnsi="宋体" w:eastAsia="宋体"/>
          <w:b/>
          <w:sz w:val="48"/>
          <w:szCs w:val="48"/>
        </w:rPr>
      </w:pPr>
    </w:p>
    <w:p>
      <w:pPr>
        <w:pStyle w:val="9"/>
        <w:numPr>
          <w:ilvl w:val="0"/>
          <w:numId w:val="1"/>
        </w:numPr>
        <w:spacing w:line="220" w:lineRule="atLeast"/>
        <w:ind w:firstLineChars="0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报名注意事项：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1.家长在城区招生入学平台进行报名，按要求登记信息并上传资料。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default" w:ascii="宋体" w:hAnsi="宋体" w:eastAsia="宋体" w:cs="宋体"/>
          <w:sz w:val="28"/>
          <w:szCs w:val="28"/>
          <w:lang w:val="en-US"/>
        </w:rPr>
        <w:t>2</w:t>
      </w:r>
      <w:r>
        <w:rPr>
          <w:rFonts w:hint="eastAsia" w:ascii="宋体" w:hAnsi="宋体" w:eastAsia="宋体" w:cs="宋体"/>
          <w:sz w:val="28"/>
          <w:szCs w:val="28"/>
        </w:rPr>
        <w:t>.城区公民办学校不得自行接受报名，须在平台上统一接受报名，农村学校可自行接受报名。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default" w:ascii="宋体" w:hAnsi="宋体" w:eastAsia="宋体" w:cs="宋体"/>
          <w:sz w:val="28"/>
          <w:szCs w:val="28"/>
          <w:lang w:val="en-US"/>
        </w:rPr>
        <w:t>3</w:t>
      </w:r>
      <w:r>
        <w:rPr>
          <w:rFonts w:hint="eastAsia" w:ascii="宋体" w:hAnsi="宋体" w:eastAsia="宋体" w:cs="宋体"/>
          <w:sz w:val="28"/>
          <w:szCs w:val="28"/>
        </w:rPr>
        <w:t>.报名人数超过学校招生计划数时，须电脑随机排位确定入学名单。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default" w:ascii="宋体" w:hAnsi="宋体" w:eastAsia="宋体" w:cs="宋体"/>
          <w:sz w:val="28"/>
          <w:szCs w:val="28"/>
          <w:lang w:val="en-US"/>
        </w:rPr>
        <w:t>4</w:t>
      </w:r>
      <w:r>
        <w:rPr>
          <w:rFonts w:hint="eastAsia" w:ascii="宋体" w:hAnsi="宋体" w:eastAsia="宋体" w:cs="宋体"/>
          <w:sz w:val="28"/>
          <w:szCs w:val="28"/>
        </w:rPr>
        <w:t>.为避免重复申报，请用手机号注册账号，一生一号。若同一个家庭有两个或两个以上的学生需要填报的，请用不同的手机号进行申报。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default" w:ascii="宋体" w:hAnsi="宋体" w:eastAsia="宋体" w:cs="宋体"/>
          <w:sz w:val="28"/>
          <w:szCs w:val="28"/>
          <w:lang w:val="en-US"/>
        </w:rPr>
        <w:t>5</w:t>
      </w:r>
      <w:r>
        <w:rPr>
          <w:rFonts w:hint="eastAsia" w:ascii="宋体" w:hAnsi="宋体" w:eastAsia="宋体" w:cs="宋体"/>
          <w:sz w:val="28"/>
          <w:szCs w:val="28"/>
        </w:rPr>
        <w:t>.上传的户籍信息、房产信息、工商执照、养老保险等信息务必真实准确。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default" w:ascii="宋体" w:hAnsi="宋体" w:eastAsia="宋体" w:cs="宋体"/>
          <w:sz w:val="28"/>
          <w:szCs w:val="28"/>
          <w:lang w:val="en-US"/>
        </w:rPr>
        <w:t>6</w:t>
      </w:r>
      <w:r>
        <w:rPr>
          <w:rFonts w:hint="eastAsia" w:ascii="宋体" w:hAnsi="宋体" w:eastAsia="宋体" w:cs="宋体"/>
          <w:sz w:val="28"/>
          <w:szCs w:val="28"/>
        </w:rPr>
        <w:t>.上传的图片不大于3M，正面拍摄，清晰，图片模糊辨认不清的，审核将不予通过</w:t>
      </w:r>
    </w:p>
    <w:p>
      <w:pPr>
        <w:pStyle w:val="9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电脑端操作说明</w:t>
      </w:r>
    </w:p>
    <w:p>
      <w:pPr>
        <w:spacing w:line="360" w:lineRule="auto"/>
        <w:rPr>
          <w:rFonts w:ascii="宋体" w:hAnsi="宋体" w:eastAsia="宋体" w:cs="仿宋"/>
          <w:b/>
          <w:color w:val="000000"/>
          <w:sz w:val="30"/>
          <w:szCs w:val="30"/>
        </w:rPr>
      </w:pPr>
      <w:r>
        <w:rPr>
          <w:rFonts w:hint="eastAsia" w:ascii="宋体" w:hAnsi="宋体" w:eastAsia="宋体" w:cs="仿宋"/>
          <w:b/>
          <w:color w:val="000000"/>
          <w:sz w:val="30"/>
          <w:szCs w:val="30"/>
        </w:rPr>
        <w:t>2.1进入操作系统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电脑用户请在浏览器录入以下网址登录</w:t>
      </w:r>
      <w:r>
        <w:rPr>
          <w:rFonts w:ascii="宋体" w:hAnsi="宋体" w:eastAsia="宋体" w:cs="宋体"/>
          <w:sz w:val="28"/>
          <w:szCs w:val="28"/>
        </w:rPr>
        <w:fldChar w:fldCharType="begin"/>
      </w:r>
      <w:r>
        <w:rPr>
          <w:rFonts w:ascii="宋体" w:hAnsi="宋体" w:eastAsia="宋体" w:cs="宋体"/>
          <w:sz w:val="28"/>
          <w:szCs w:val="28"/>
        </w:rPr>
        <w:instrText xml:space="preserve"> HYPERLINK "http://jyxzslq.jyj.yzcity.gov.cn:8888/" </w:instrText>
      </w:r>
      <w:r>
        <w:rPr>
          <w:rFonts w:ascii="宋体" w:hAnsi="宋体" w:eastAsia="宋体" w:cs="宋体"/>
          <w:sz w:val="28"/>
          <w:szCs w:val="28"/>
        </w:rPr>
        <w:fldChar w:fldCharType="separate"/>
      </w:r>
      <w:r>
        <w:rPr>
          <w:rStyle w:val="8"/>
          <w:rFonts w:ascii="宋体" w:hAnsi="宋体" w:eastAsia="宋体" w:cs="宋体"/>
          <w:sz w:val="28"/>
          <w:szCs w:val="28"/>
        </w:rPr>
        <w:t>http://jyxzslq.jyj.yzcity.gov.cn:8888/</w:t>
      </w:r>
      <w:r>
        <w:rPr>
          <w:rFonts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t>即可访问“江永县普通中小学入学报名系统”。</w:t>
      </w:r>
    </w:p>
    <w:p>
      <w:pPr>
        <w:spacing w:line="360" w:lineRule="auto"/>
        <w:rPr>
          <w:rFonts w:ascii="宋体" w:hAnsi="宋体" w:eastAsia="宋体" w:cs="仿宋"/>
          <w:sz w:val="28"/>
          <w:szCs w:val="28"/>
        </w:rPr>
      </w:pPr>
      <w:r>
        <w:rPr>
          <w:rFonts w:ascii="宋体" w:hAnsi="宋体" w:eastAsia="宋体" w:cs="仿宋"/>
          <w:sz w:val="28"/>
          <w:szCs w:val="28"/>
          <w:lang w:val="en-US" w:eastAsia="zh-CN" w:bidi="ar-SA"/>
        </w:rPr>
        <w:pict>
          <v:shape id="_x0000_i1025" o:spt="75" type="#_x0000_t75" style="height:190pt;width:415.3pt;" fillcolor="#FFFFFF" filled="f" o:preferrelative="t" stroked="f" coordsize="21600,21600">
            <v:path/>
            <v:fill on="f" color2="#FFFFFF" focussize="0,0"/>
            <v:stroke on="f"/>
            <v:imagedata r:id="rId4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rFonts w:ascii="宋体" w:hAnsi="宋体" w:eastAsia="宋体" w:cs="仿宋"/>
          <w:b/>
          <w:color w:val="000000"/>
          <w:sz w:val="30"/>
          <w:szCs w:val="30"/>
        </w:rPr>
      </w:pPr>
      <w:r>
        <w:rPr>
          <w:rFonts w:ascii="宋体" w:hAnsi="宋体" w:eastAsia="宋体" w:cs="仿宋"/>
          <w:b/>
          <w:color w:val="000000"/>
          <w:sz w:val="30"/>
          <w:szCs w:val="30"/>
        </w:rPr>
        <w:t>注：首页有温馨提示请仔细阅读。</w:t>
      </w:r>
    </w:p>
    <w:p>
      <w:pPr>
        <w:spacing w:line="360" w:lineRule="auto"/>
        <w:rPr>
          <w:rFonts w:ascii="宋体" w:hAnsi="宋体" w:eastAsia="宋体" w:cs="仿宋"/>
          <w:b/>
          <w:color w:val="000000"/>
          <w:sz w:val="30"/>
          <w:szCs w:val="30"/>
        </w:rPr>
      </w:pPr>
      <w:r>
        <w:rPr>
          <w:rFonts w:ascii="宋体" w:hAnsi="宋体" w:eastAsia="宋体" w:cs="仿宋"/>
          <w:b/>
          <w:color w:val="000000"/>
          <w:sz w:val="30"/>
          <w:szCs w:val="30"/>
        </w:rPr>
        <w:t>2.2注册</w:t>
      </w:r>
    </w:p>
    <w:p>
      <w:pPr>
        <w:spacing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点击首页右上角</w:t>
      </w:r>
      <w:r>
        <w:rPr>
          <w:rFonts w:ascii="宋体" w:hAnsi="宋体" w:eastAsia="宋体"/>
          <w:color w:val="FF0000"/>
          <w:sz w:val="28"/>
          <w:szCs w:val="28"/>
        </w:rPr>
        <w:t>【登录】</w:t>
      </w:r>
      <w:r>
        <w:rPr>
          <w:rFonts w:ascii="宋体" w:hAnsi="宋体" w:eastAsia="宋体"/>
          <w:sz w:val="28"/>
          <w:szCs w:val="28"/>
        </w:rPr>
        <w:t>--弹出登录窗口--点击</w:t>
      </w:r>
      <w:r>
        <w:rPr>
          <w:rFonts w:ascii="宋体" w:hAnsi="宋体" w:eastAsia="宋体"/>
          <w:color w:val="FF0000"/>
          <w:sz w:val="28"/>
          <w:szCs w:val="28"/>
        </w:rPr>
        <w:t>【立即注册】</w:t>
      </w:r>
      <w:r>
        <w:rPr>
          <w:rFonts w:ascii="宋体" w:hAnsi="宋体" w:eastAsia="宋体"/>
          <w:sz w:val="28"/>
          <w:szCs w:val="28"/>
        </w:rPr>
        <w:t>，输入用户手机号、获取到的验证、设置好密码，点击</w:t>
      </w:r>
      <w:r>
        <w:rPr>
          <w:rFonts w:ascii="宋体" w:hAnsi="宋体" w:eastAsia="宋体"/>
          <w:color w:val="FF0000"/>
          <w:sz w:val="28"/>
          <w:szCs w:val="28"/>
        </w:rPr>
        <w:t>【注册】</w:t>
      </w:r>
      <w:r>
        <w:rPr>
          <w:rFonts w:ascii="宋体" w:hAnsi="宋体" w:eastAsia="宋体"/>
          <w:sz w:val="28"/>
          <w:szCs w:val="28"/>
        </w:rPr>
        <w:t>完成注册。</w:t>
      </w:r>
    </w:p>
    <w:p>
      <w:pPr>
        <w:spacing w:line="360" w:lineRule="auto"/>
        <w:rPr>
          <w:rFonts w:ascii="宋体" w:hAnsi="宋体" w:eastAsia="宋体" w:cs="仿宋"/>
          <w:sz w:val="28"/>
          <w:szCs w:val="28"/>
        </w:rPr>
      </w:pPr>
      <w:r>
        <w:rPr>
          <w:rFonts w:ascii="宋体" w:hAnsi="宋体" w:eastAsia="宋体" w:cs="仿宋"/>
          <w:sz w:val="28"/>
          <w:szCs w:val="28"/>
          <w:lang w:val="en-US" w:eastAsia="zh-CN" w:bidi="ar-SA"/>
        </w:rPr>
        <w:pict>
          <v:shape id="_x0000_i1027" o:spt="75" type="#_x0000_t75" style="height:162.1pt;width:200.8pt;" fillcolor="#FFFFFF" filled="f" o:preferrelative="t" stroked="f" coordsize="21600,21600">
            <v:path/>
            <v:fill on="f" color2="#FFFFFF" focussize="0,0"/>
            <v:stroke on="f"/>
            <v:imagedata r:id="rId5" cropleft="21193f" croptop="12004f" cropright="21201f" cropbottom="12693f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 w:cs="仿宋"/>
          <w:sz w:val="28"/>
          <w:szCs w:val="28"/>
          <w:lang w:val="en-US" w:eastAsia="zh-CN" w:bidi="ar-SA"/>
        </w:rPr>
        <w:pict>
          <v:shape id="_x0000_i1028" o:spt="75" type="#_x0000_t75" style="height:161.6pt;width:200.2pt;" fillcolor="#FFFFFF" filled="f" o:preferrelative="t" stroked="f" coordsize="21600,21600">
            <v:path/>
            <v:fill on="f" color2="#FFFFFF" focussize="0,0"/>
            <v:stroke on="f"/>
            <v:imagedata r:id="rId6" cropleft="21083f" croptop="12228f" cropright="21304f" cropbottom="12469f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rFonts w:ascii="仿宋_GB2312" w:hAnsi="仿宋" w:eastAsia="仿宋_GB2312" w:cs="仿宋"/>
          <w:color w:val="000000"/>
          <w:sz w:val="32"/>
          <w:szCs w:val="32"/>
        </w:rPr>
      </w:pPr>
      <w:r>
        <w:rPr>
          <w:rFonts w:ascii="宋体" w:hAnsi="宋体" w:eastAsia="宋体" w:cs="仿宋"/>
          <w:b/>
          <w:color w:val="000000"/>
          <w:sz w:val="30"/>
          <w:szCs w:val="30"/>
        </w:rPr>
        <w:t>2.3登录</w:t>
      </w:r>
    </w:p>
    <w:p>
      <w:pPr>
        <w:spacing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点击首页右上角</w:t>
      </w:r>
      <w:r>
        <w:rPr>
          <w:rFonts w:ascii="宋体" w:hAnsi="宋体" w:eastAsia="宋体"/>
          <w:color w:val="FF0000"/>
          <w:sz w:val="28"/>
          <w:szCs w:val="28"/>
        </w:rPr>
        <w:t>【登录】</w:t>
      </w:r>
      <w:r>
        <w:rPr>
          <w:rFonts w:ascii="宋体" w:hAnsi="宋体" w:eastAsia="宋体"/>
          <w:sz w:val="28"/>
          <w:szCs w:val="28"/>
        </w:rPr>
        <w:t>--弹出登录窗口，输入手机号和密码，点击</w:t>
      </w:r>
      <w:r>
        <w:rPr>
          <w:rFonts w:ascii="宋体" w:hAnsi="宋体" w:eastAsia="宋体"/>
          <w:color w:val="FF0000"/>
          <w:sz w:val="28"/>
          <w:szCs w:val="28"/>
        </w:rPr>
        <w:t>【登录】</w:t>
      </w:r>
      <w:r>
        <w:rPr>
          <w:rFonts w:ascii="宋体" w:hAnsi="宋体" w:eastAsia="宋体"/>
          <w:sz w:val="28"/>
          <w:szCs w:val="28"/>
        </w:rPr>
        <w:t>，登录后会弹出</w:t>
      </w:r>
      <w:r>
        <w:rPr>
          <w:rFonts w:hint="eastAsia" w:ascii="宋体" w:hAnsi="宋体" w:eastAsia="宋体"/>
          <w:color w:val="FF0000"/>
          <w:sz w:val="28"/>
          <w:szCs w:val="28"/>
        </w:rPr>
        <w:t>【填报须知】</w:t>
      </w:r>
      <w:r>
        <w:rPr>
          <w:rFonts w:ascii="宋体" w:hAnsi="宋体" w:eastAsia="宋体"/>
          <w:sz w:val="28"/>
          <w:szCs w:val="28"/>
        </w:rPr>
        <w:t>，</w:t>
      </w:r>
      <w:r>
        <w:rPr>
          <w:rFonts w:hint="eastAsia" w:ascii="宋体" w:hAnsi="宋体" w:eastAsia="宋体"/>
          <w:sz w:val="28"/>
          <w:szCs w:val="28"/>
        </w:rPr>
        <w:t>点击</w:t>
      </w:r>
      <w:r>
        <w:rPr>
          <w:rFonts w:hint="eastAsia" w:ascii="宋体" w:hAnsi="宋体" w:eastAsia="宋体"/>
          <w:color w:val="FF0000"/>
          <w:sz w:val="28"/>
          <w:szCs w:val="28"/>
        </w:rPr>
        <w:t>【我同意】</w:t>
      </w:r>
      <w:r>
        <w:rPr>
          <w:rFonts w:hint="eastAsia" w:ascii="宋体" w:hAnsi="宋体" w:eastAsia="宋体"/>
          <w:sz w:val="28"/>
          <w:szCs w:val="28"/>
        </w:rPr>
        <w:t>，选择相应的学段。</w:t>
      </w:r>
    </w:p>
    <w:p>
      <w:pPr>
        <w:spacing w:line="220" w:lineRule="atLeast"/>
        <w:rPr>
          <w:rFonts w:ascii="宋体" w:hAnsi="宋体" w:eastAsia="宋体" w:cs="仿宋"/>
          <w:sz w:val="28"/>
          <w:szCs w:val="28"/>
        </w:rPr>
      </w:pPr>
      <w:r>
        <w:rPr>
          <w:rFonts w:ascii="宋体" w:hAnsi="宋体" w:eastAsia="宋体" w:cs="仿宋"/>
          <w:sz w:val="28"/>
          <w:szCs w:val="28"/>
          <w:lang w:val="en-US" w:eastAsia="zh-CN" w:bidi="ar-SA"/>
        </w:rPr>
        <w:pict>
          <v:shape id="_x0000_i1029" o:spt="75" type="#_x0000_t75" style="height:228pt;width:162.5pt;" fillcolor="#FFFFFF" filled="f" o:preferrelative="t" stroked="f" coordsize="21600,21600">
            <v:path/>
            <v:fill on="f" color2="#FFFFFF" focussize="0,0"/>
            <v:stroke on="f"/>
            <v:imagedata r:id="rId7" cropleft="25611f" croptop="11055f" cropright="25604f" cropbottom="10572f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宋体" w:hAnsi="宋体" w:eastAsia="宋体" w:cs="仿宋"/>
          <w:sz w:val="28"/>
          <w:szCs w:val="28"/>
          <w:lang w:val="en-US" w:eastAsia="zh-CN" w:bidi="ar-SA"/>
        </w:rPr>
        <w:pict>
          <v:shape id="_x0000_i1030" o:spt="75" type="#_x0000_t75" style="height:211pt;width:243.05pt;" fillcolor="#FFFFFF" filled="f" o:preferrelative="t" stroked="f" coordsize="21600,21600">
            <v:path/>
            <v:fill on="f" color2="#FFFFFF" focussize="0,0"/>
            <v:stroke on="f"/>
            <v:imagedata r:id="rId8" cropleft="15386f" cropright="15599f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rFonts w:ascii="宋体" w:hAnsi="宋体" w:eastAsia="宋体" w:cs="仿宋"/>
          <w:b/>
          <w:color w:val="000000"/>
          <w:sz w:val="30"/>
          <w:szCs w:val="30"/>
        </w:rPr>
      </w:pPr>
      <w:r>
        <w:rPr>
          <w:rFonts w:ascii="宋体" w:hAnsi="宋体" w:eastAsia="宋体" w:cs="仿宋"/>
          <w:b/>
          <w:color w:val="000000"/>
          <w:sz w:val="30"/>
          <w:szCs w:val="30"/>
        </w:rPr>
        <w:t>2.4报名</w:t>
      </w:r>
    </w:p>
    <w:p>
      <w:pPr>
        <w:spacing w:line="36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2.4.1</w:t>
      </w:r>
      <w:r>
        <w:rPr>
          <w:rFonts w:ascii="宋体" w:hAnsi="宋体" w:eastAsia="宋体"/>
          <w:sz w:val="28"/>
          <w:szCs w:val="28"/>
        </w:rPr>
        <w:t>登入系统后，选择需要报名的学段，在下方报名入口点击</w:t>
      </w:r>
      <w:r>
        <w:rPr>
          <w:rFonts w:ascii="宋体" w:hAnsi="宋体" w:eastAsia="宋体"/>
          <w:color w:val="FF0000"/>
          <w:sz w:val="28"/>
          <w:szCs w:val="28"/>
        </w:rPr>
        <w:t>【去报名</w:t>
      </w:r>
      <w:r>
        <w:rPr>
          <w:rFonts w:hint="eastAsia" w:ascii="宋体" w:hAnsi="宋体" w:eastAsia="宋体"/>
          <w:color w:val="FF0000"/>
          <w:sz w:val="28"/>
          <w:szCs w:val="28"/>
        </w:rPr>
        <w:t>】</w:t>
      </w:r>
      <w:r>
        <w:rPr>
          <w:rFonts w:ascii="宋体" w:hAnsi="宋体" w:eastAsia="宋体"/>
          <w:sz w:val="28"/>
          <w:szCs w:val="28"/>
        </w:rPr>
        <w:t>；</w:t>
      </w:r>
    </w:p>
    <w:p>
      <w:pPr>
        <w:spacing w:line="220" w:lineRule="atLeast"/>
        <w:rPr>
          <w:rFonts w:ascii="宋体" w:hAnsi="宋体" w:eastAsia="宋体" w:cs="仿宋"/>
          <w:sz w:val="28"/>
          <w:szCs w:val="28"/>
        </w:rPr>
      </w:pPr>
      <w:r>
        <w:rPr>
          <w:rFonts w:ascii="宋体" w:hAnsi="宋体" w:eastAsia="宋体" w:cs="仿宋"/>
          <w:sz w:val="28"/>
          <w:szCs w:val="28"/>
          <w:lang w:val="en-US" w:eastAsia="zh-CN" w:bidi="ar-SA"/>
        </w:rPr>
        <w:pict>
          <v:shape id="_x0000_i1031" o:spt="75" type="#_x0000_t75" style="height:190pt;width:415.3pt;" fillcolor="#FFFFFF" filled="f" o:preferrelative="t" stroked="f" coordsize="21600,21600">
            <v:path/>
            <v:fill on="f" color2="#FFFFFF" focussize="0,0"/>
            <v:stroke on="f"/>
            <v:imagedata r:id="rId9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20" w:lineRule="atLeast"/>
        <w:rPr>
          <w:rFonts w:ascii="宋体" w:hAnsi="宋体" w:eastAsia="宋体" w:cs="仿宋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2.4.2选择公办报名入口进入后：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①</w:t>
      </w:r>
      <w:r>
        <w:rPr>
          <w:rFonts w:ascii="宋体" w:hAnsi="宋体" w:eastAsia="宋体"/>
          <w:sz w:val="28"/>
          <w:szCs w:val="28"/>
        </w:rPr>
        <w:t>主要</w:t>
      </w:r>
      <w:r>
        <w:rPr>
          <w:rFonts w:hint="eastAsia" w:ascii="宋体" w:hAnsi="宋体" w:eastAsia="宋体"/>
          <w:sz w:val="28"/>
          <w:szCs w:val="28"/>
        </w:rPr>
        <w:t>多个</w:t>
      </w:r>
      <w:r>
        <w:rPr>
          <w:rFonts w:ascii="宋体" w:hAnsi="宋体" w:eastAsia="宋体"/>
          <w:sz w:val="28"/>
          <w:szCs w:val="28"/>
        </w:rPr>
        <w:t>报名类型：</w:t>
      </w:r>
      <w:r>
        <w:rPr>
          <w:rFonts w:hint="eastAsia" w:ascii="宋体" w:hAnsi="宋体" w:eastAsia="宋体"/>
          <w:sz w:val="28"/>
          <w:szCs w:val="28"/>
        </w:rPr>
        <w:t>根据招生政策合理</w:t>
      </w:r>
      <w:r>
        <w:rPr>
          <w:rFonts w:ascii="宋体" w:hAnsi="宋体" w:eastAsia="宋体"/>
          <w:sz w:val="28"/>
          <w:szCs w:val="28"/>
        </w:rPr>
        <w:t>选择对应的类型点击</w:t>
      </w:r>
      <w:r>
        <w:rPr>
          <w:rFonts w:ascii="宋体" w:hAnsi="宋体" w:eastAsia="宋体"/>
          <w:color w:val="FF0000"/>
          <w:sz w:val="28"/>
          <w:szCs w:val="28"/>
        </w:rPr>
        <w:t>【下一步】</w:t>
      </w:r>
      <w:r>
        <w:rPr>
          <w:rFonts w:ascii="宋体" w:hAnsi="宋体" w:eastAsia="宋体"/>
          <w:sz w:val="28"/>
          <w:szCs w:val="28"/>
        </w:rPr>
        <w:t>；</w:t>
      </w:r>
    </w:p>
    <w:p>
      <w:pPr>
        <w:rPr>
          <w:rFonts w:ascii="宋体" w:hAnsi="宋体" w:eastAsia="宋体" w:cs="仿宋"/>
          <w:sz w:val="28"/>
          <w:szCs w:val="28"/>
        </w:rPr>
      </w:pPr>
      <w:r>
        <w:rPr>
          <w:rFonts w:ascii="宋体" w:hAnsi="宋体" w:eastAsia="宋体" w:cs="仿宋"/>
          <w:sz w:val="28"/>
          <w:szCs w:val="28"/>
          <w:lang w:val="en-US" w:eastAsia="zh-CN" w:bidi="ar-SA"/>
        </w:rPr>
        <w:pict>
          <v:shape id="_x0000_i1032" o:spt="75" type="#_x0000_t75" style="height:188.65pt;width:415.3pt;" fillcolor="#FFFFFF" filled="f" o:preferrelative="t" stroked="f" coordsize="21600,21600">
            <v:path/>
            <v:fill on="f" color2="#FFFFFF" focussize="0,0"/>
            <v:stroke on="f"/>
            <v:imagedata r:id="rId10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②</w:t>
      </w:r>
      <w:r>
        <w:rPr>
          <w:rFonts w:ascii="宋体" w:hAnsi="宋体" w:eastAsia="宋体"/>
          <w:sz w:val="28"/>
          <w:szCs w:val="28"/>
        </w:rPr>
        <w:t>选择有意向的学校进行报名，点击</w:t>
      </w:r>
      <w:r>
        <w:rPr>
          <w:rFonts w:ascii="宋体" w:hAnsi="宋体" w:eastAsia="宋体"/>
          <w:color w:val="FF0000"/>
          <w:sz w:val="28"/>
          <w:szCs w:val="28"/>
        </w:rPr>
        <w:t>【下一步】</w:t>
      </w:r>
      <w:r>
        <w:rPr>
          <w:rFonts w:ascii="宋体" w:hAnsi="宋体" w:eastAsia="宋体"/>
          <w:sz w:val="28"/>
          <w:szCs w:val="28"/>
        </w:rPr>
        <w:t>；</w:t>
      </w:r>
    </w:p>
    <w:p>
      <w:pPr>
        <w:rPr>
          <w:rFonts w:ascii="宋体" w:hAnsi="宋体" w:eastAsia="宋体" w:cs="仿宋"/>
          <w:sz w:val="28"/>
          <w:szCs w:val="28"/>
        </w:rPr>
      </w:pPr>
      <w:r>
        <w:rPr>
          <w:rFonts w:ascii="宋体" w:hAnsi="宋体" w:eastAsia="宋体" w:cs="仿宋"/>
          <w:sz w:val="28"/>
          <w:szCs w:val="28"/>
          <w:lang w:val="en-US" w:eastAsia="zh-CN" w:bidi="ar-SA"/>
        </w:rPr>
        <w:pict>
          <v:shape id="_x0000_i1033" o:spt="75" type="#_x0000_t75" style="height:190.55pt;width:415.3pt;" fillcolor="#FFFFFF" filled="f" o:preferrelative="t" stroked="f" coordsize="21600,21600">
            <v:path/>
            <v:fill on="f" color2="#FFFFFF" focussize="0,0"/>
            <v:stroke on="f"/>
            <v:imagedata r:id="rId11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宋体" w:hAnsi="宋体" w:eastAsia="宋体" w:cs="仿宋"/>
          <w:color w:val="000000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③</w:t>
      </w:r>
      <w:r>
        <w:rPr>
          <w:rFonts w:ascii="宋体" w:hAnsi="宋体" w:eastAsia="宋体"/>
          <w:sz w:val="28"/>
          <w:szCs w:val="28"/>
        </w:rPr>
        <w:t>家庭信息采集：</w:t>
      </w:r>
    </w:p>
    <w:p>
      <w:pPr>
        <w:rPr>
          <w:rFonts w:ascii="宋体" w:hAnsi="宋体" w:eastAsia="宋体" w:cs="仿宋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填报报名信息：</w:t>
      </w:r>
      <w:r>
        <w:rPr>
          <w:rFonts w:ascii="宋体" w:hAnsi="宋体" w:eastAsia="宋体" w:cs="黑体"/>
          <w:sz w:val="28"/>
          <w:szCs w:val="28"/>
          <w:lang w:val="en-US" w:eastAsia="zh-CN" w:bidi="ar-SA"/>
        </w:rPr>
        <w:pict>
          <v:shape id="_x0000_i1034" o:spt="75" type="#_x0000_t75" style="height:104.8pt;width:351.7pt;" fillcolor="#FFFFFF" filled="f" o:preferrelative="t" stroked="f" coordsize="21600,21600">
            <v:path/>
            <v:fill on="f" color2="#FFFFFF" focussize="0,0"/>
            <v:stroke on="f"/>
            <v:imagedata r:id="rId12" cropleft="8174f" croptop="15371f" cropright="9042f" cropbottom="16394f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填报学生信息：</w:t>
      </w:r>
    </w:p>
    <w:p>
      <w:pPr>
        <w:spacing w:line="220" w:lineRule="atLeast"/>
        <w:rPr>
          <w:rFonts w:ascii="宋体" w:hAnsi="宋体" w:eastAsia="宋体" w:cs="仿宋"/>
          <w:sz w:val="28"/>
          <w:szCs w:val="28"/>
        </w:rPr>
      </w:pPr>
      <w:r>
        <w:rPr>
          <w:rFonts w:ascii="宋体" w:hAnsi="宋体" w:eastAsia="宋体" w:cs="仿宋"/>
          <w:sz w:val="28"/>
          <w:szCs w:val="28"/>
          <w:lang w:val="en-US" w:eastAsia="zh-CN" w:bidi="ar-SA"/>
        </w:rPr>
        <w:pict>
          <v:shape id="_x0000_i1035" o:spt="75" type="#_x0000_t75" style="height:113.85pt;width:415.3pt;" fillcolor="#FFFFFF" filled="f" o:preferrelative="t" stroked="f" coordsize="21600,21600">
            <v:path/>
            <v:fill on="f" color2="#FFFFFF" focussize="0,0"/>
            <v:stroke on="f"/>
            <v:imagedata r:id="rId13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填写户口及房产信息：</w:t>
      </w:r>
    </w:p>
    <w:p>
      <w:pPr>
        <w:spacing w:line="220" w:lineRule="atLeast"/>
        <w:rPr>
          <w:rFonts w:ascii="宋体" w:hAnsi="宋体" w:eastAsia="宋体" w:cs="仿宋"/>
          <w:sz w:val="28"/>
          <w:szCs w:val="28"/>
        </w:rPr>
      </w:pPr>
      <w:r>
        <w:rPr>
          <w:rFonts w:ascii="宋体" w:hAnsi="宋体" w:eastAsia="宋体" w:cs="仿宋"/>
          <w:sz w:val="28"/>
          <w:szCs w:val="28"/>
          <w:lang w:val="en-US" w:eastAsia="zh-CN" w:bidi="ar-SA"/>
        </w:rPr>
        <w:pict>
          <v:shape id="_x0000_i1036" o:spt="75" type="#_x0000_t75" style="height:156.45pt;width:415.3pt;" fillcolor="#FFFFFF" filled="f" o:preferrelative="t" stroked="f" coordsize="21600,21600">
            <v:path/>
            <v:fill on="f" color2="#FFFFFF" focussize="0,0"/>
            <v:stroke on="f"/>
            <v:imagedata r:id="rId14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填写监护人信息：</w:t>
      </w:r>
    </w:p>
    <w:p>
      <w:pPr>
        <w:spacing w:line="220" w:lineRule="atLeast"/>
        <w:rPr>
          <w:rFonts w:ascii="宋体" w:hAnsi="宋体" w:eastAsia="宋体" w:cs="仿宋"/>
          <w:sz w:val="28"/>
          <w:szCs w:val="28"/>
        </w:rPr>
      </w:pPr>
      <w:r>
        <w:rPr>
          <w:rFonts w:ascii="宋体" w:hAnsi="宋体" w:eastAsia="宋体" w:cs="仿宋"/>
          <w:sz w:val="28"/>
          <w:szCs w:val="28"/>
          <w:lang w:val="en-US" w:eastAsia="zh-CN" w:bidi="ar-SA"/>
        </w:rPr>
        <w:pict>
          <v:shape id="_x0000_i1037" o:spt="75" type="#_x0000_t75" style="height:166.5pt;width:415.3pt;" fillcolor="#FFFFFF" filled="f" o:preferrelative="t" stroked="f" coordsize="21600,21600">
            <v:path/>
            <v:fill on="f" color2="#FFFFFF" focussize="0,0"/>
            <v:stroke on="f"/>
            <v:imagedata r:id="rId15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上传附件并且提交报名信息：</w:t>
      </w:r>
    </w:p>
    <w:p>
      <w:pPr>
        <w:spacing w:line="220" w:lineRule="atLeast"/>
        <w:rPr>
          <w:rFonts w:ascii="宋体" w:hAnsi="宋体" w:eastAsia="宋体" w:cs="仿宋"/>
          <w:sz w:val="28"/>
          <w:szCs w:val="28"/>
        </w:rPr>
      </w:pPr>
      <w:r>
        <w:rPr>
          <w:rFonts w:ascii="宋体" w:hAnsi="宋体" w:eastAsia="宋体" w:cs="仿宋"/>
          <w:sz w:val="28"/>
          <w:szCs w:val="28"/>
          <w:lang w:val="en-US" w:eastAsia="zh-CN" w:bidi="ar-SA"/>
        </w:rPr>
        <w:pict>
          <v:shape id="_x0000_i1038" o:spt="75" type="#_x0000_t75" style="height:137.5pt;width:313.7pt;" fillcolor="#FFFFFF" filled="f" o:preferrelative="t" stroked="f" coordsize="21600,21600">
            <v:path/>
            <v:fill on="f" color2="#FFFFFF" focussize="0,0"/>
            <v:stroke on="f"/>
            <v:imagedata r:id="rId16" cropleft="7425f" croptop="18109f" cropright="8608f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480" w:lineRule="auto"/>
        <w:rPr>
          <w:rFonts w:ascii="宋体" w:hAnsi="宋体" w:eastAsia="宋体" w:cs="仿宋"/>
          <w:b/>
          <w:color w:val="000000"/>
          <w:sz w:val="30"/>
          <w:szCs w:val="30"/>
        </w:rPr>
      </w:pPr>
      <w:r>
        <w:rPr>
          <w:rFonts w:ascii="宋体" w:hAnsi="宋体" w:eastAsia="宋体" w:cs="仿宋"/>
          <w:b/>
          <w:color w:val="000000"/>
          <w:sz w:val="30"/>
          <w:szCs w:val="30"/>
        </w:rPr>
        <w:t>2.5报名结果查询：</w:t>
      </w:r>
    </w:p>
    <w:p>
      <w:pPr>
        <w:spacing w:line="48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点击相应报名入口的</w:t>
      </w:r>
      <w:r>
        <w:rPr>
          <w:rFonts w:hint="eastAsia" w:ascii="宋体" w:hAnsi="宋体" w:eastAsia="宋体"/>
          <w:color w:val="FF0000"/>
          <w:sz w:val="28"/>
          <w:szCs w:val="28"/>
        </w:rPr>
        <w:t>【查看详情】</w:t>
      </w:r>
      <w:r>
        <w:rPr>
          <w:rFonts w:hint="eastAsia" w:ascii="宋体" w:hAnsi="宋体" w:eastAsia="宋体"/>
          <w:sz w:val="28"/>
          <w:szCs w:val="28"/>
        </w:rPr>
        <w:t>，可查看报名结果。初审不通过的可点击</w:t>
      </w:r>
      <w:r>
        <w:rPr>
          <w:rFonts w:hint="eastAsia" w:ascii="宋体" w:hAnsi="宋体" w:eastAsia="宋体"/>
          <w:color w:val="FF0000"/>
          <w:sz w:val="28"/>
          <w:szCs w:val="28"/>
        </w:rPr>
        <w:t>【修改信息】</w:t>
      </w:r>
      <w:r>
        <w:rPr>
          <w:rFonts w:hint="eastAsia" w:ascii="宋体" w:hAnsi="宋体" w:eastAsia="宋体"/>
          <w:sz w:val="28"/>
          <w:szCs w:val="28"/>
        </w:rPr>
        <w:t>，对报名信息进行修改，并在规定时间内提交</w:t>
      </w:r>
    </w:p>
    <w:p>
      <w:pPr>
        <w:spacing w:line="220" w:lineRule="atLeast"/>
        <w:rPr>
          <w:rFonts w:ascii="宋体" w:hAnsi="宋体" w:eastAsia="宋体" w:cs="仿宋"/>
          <w:sz w:val="28"/>
          <w:szCs w:val="28"/>
        </w:rPr>
      </w:pPr>
      <w:r>
        <w:rPr>
          <w:rFonts w:ascii="宋体" w:hAnsi="宋体" w:eastAsia="宋体" w:cs="仿宋"/>
          <w:sz w:val="28"/>
          <w:szCs w:val="28"/>
          <w:lang w:val="en-US" w:eastAsia="zh-CN" w:bidi="ar-SA"/>
        </w:rPr>
        <w:pict>
          <v:shape id="_x0000_i1039" o:spt="75" type="#_x0000_t75" style="height:220.6pt;width:415.3pt;" fillcolor="#FFFFFF" filled="f" o:preferrelative="t" stroked="f" coordsize="21600,21600">
            <v:path/>
            <v:fill on="f" color2="#FFFFFF" focussize="0,0"/>
            <v:stroke on="f"/>
            <v:imagedata r:id="rId17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20" w:lineRule="atLeast"/>
        <w:rPr>
          <w:rFonts w:ascii="宋体" w:hAnsi="宋体" w:eastAsia="宋体" w:cs="仿宋"/>
          <w:sz w:val="28"/>
          <w:szCs w:val="28"/>
        </w:rPr>
      </w:pPr>
      <w:r>
        <w:rPr>
          <w:rFonts w:ascii="宋体" w:hAnsi="宋体" w:eastAsia="宋体" w:cs="仿宋"/>
          <w:sz w:val="28"/>
          <w:szCs w:val="28"/>
          <w:lang w:val="en-US" w:eastAsia="zh-CN" w:bidi="ar-SA"/>
        </w:rPr>
        <w:pict>
          <v:shape id="_x0000_i1040" o:spt="75" type="#_x0000_t75" style="height:212.5pt;width:415.3pt;" fillcolor="#FFFFFF" filled="f" o:preferrelative="t" stroked="f" coordsize="21600,21600">
            <v:path/>
            <v:fill on="f" color2="#FFFFFF" focussize="0,0"/>
            <v:stroke on="f"/>
            <v:imagedata r:id="rId18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20" w:lineRule="atLeast"/>
        <w:rPr>
          <w:rFonts w:ascii="宋体" w:hAnsi="宋体" w:eastAsia="宋体" w:cs="仿宋"/>
          <w:sz w:val="28"/>
          <w:szCs w:val="28"/>
        </w:rPr>
      </w:pPr>
    </w:p>
    <w:p>
      <w:pPr>
        <w:spacing w:line="220" w:lineRule="atLeast"/>
        <w:rPr>
          <w:rFonts w:ascii="宋体" w:hAnsi="宋体" w:eastAsia="宋体" w:cs="仿宋"/>
          <w:sz w:val="28"/>
          <w:szCs w:val="28"/>
        </w:rPr>
      </w:pPr>
    </w:p>
    <w:p>
      <w:pPr>
        <w:spacing w:line="480" w:lineRule="auto"/>
        <w:rPr>
          <w:rFonts w:ascii="宋体" w:hAnsi="宋体" w:eastAsia="宋体" w:cs="仿宋"/>
          <w:b/>
          <w:color w:val="000000"/>
          <w:sz w:val="30"/>
          <w:szCs w:val="30"/>
        </w:rPr>
      </w:pPr>
      <w:r>
        <w:rPr>
          <w:rFonts w:ascii="宋体" w:hAnsi="宋体" w:eastAsia="宋体" w:cs="仿宋"/>
          <w:b/>
          <w:color w:val="000000"/>
          <w:sz w:val="30"/>
          <w:szCs w:val="30"/>
        </w:rPr>
        <w:t>2.6</w:t>
      </w:r>
      <w:r>
        <w:rPr>
          <w:rFonts w:hint="eastAsia" w:ascii="宋体" w:hAnsi="宋体" w:eastAsia="宋体" w:cs="仿宋"/>
          <w:b/>
          <w:color w:val="000000"/>
          <w:sz w:val="30"/>
          <w:szCs w:val="30"/>
        </w:rPr>
        <w:t>忘记或</w:t>
      </w:r>
      <w:r>
        <w:rPr>
          <w:rFonts w:ascii="宋体" w:hAnsi="宋体" w:eastAsia="宋体" w:cs="仿宋"/>
          <w:b/>
          <w:color w:val="000000"/>
          <w:sz w:val="30"/>
          <w:szCs w:val="30"/>
        </w:rPr>
        <w:t>修改密码：</w:t>
      </w:r>
    </w:p>
    <w:p>
      <w:pPr>
        <w:spacing w:line="220" w:lineRule="atLeast"/>
        <w:rPr>
          <w:rFonts w:ascii="宋体" w:hAnsi="宋体" w:eastAsia="宋体" w:cs="仿宋"/>
          <w:sz w:val="28"/>
          <w:szCs w:val="28"/>
        </w:rPr>
      </w:pPr>
      <w:r>
        <w:rPr>
          <w:rFonts w:ascii="宋体" w:hAnsi="宋体" w:eastAsia="宋体" w:cs="仿宋"/>
          <w:sz w:val="28"/>
          <w:szCs w:val="28"/>
          <w:lang w:val="en-US" w:eastAsia="zh-CN" w:bidi="ar-SA"/>
        </w:rPr>
        <w:pict>
          <v:shape id="_x0000_i1041" o:spt="75" type="#_x0000_t75" style="height:190pt;width:415.3pt;" fillcolor="#FFFFFF" filled="f" o:preferrelative="t" stroked="f" coordsize="21600,21600">
            <v:path/>
            <v:fill on="f" color2="#FFFFFF" focussize="0,0"/>
            <v:stroke on="f"/>
            <v:imagedata r:id="rId19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20" w:lineRule="atLeast"/>
        <w:rPr>
          <w:rFonts w:ascii="宋体" w:hAnsi="宋体" w:eastAsia="宋体" w:cs="仿宋"/>
          <w:sz w:val="28"/>
          <w:szCs w:val="28"/>
        </w:rPr>
      </w:pPr>
    </w:p>
    <w:p>
      <w:pPr>
        <w:spacing w:line="220" w:lineRule="atLeast"/>
        <w:rPr>
          <w:rFonts w:ascii="宋体" w:hAnsi="宋体" w:eastAsia="宋体" w:cs="仿宋"/>
          <w:sz w:val="28"/>
          <w:szCs w:val="28"/>
        </w:rPr>
      </w:pPr>
    </w:p>
    <w:p>
      <w:pPr>
        <w:pStyle w:val="9"/>
        <w:numPr>
          <w:ilvl w:val="0"/>
          <w:numId w:val="1"/>
        </w:numPr>
        <w:spacing w:line="220" w:lineRule="atLeast"/>
        <w:ind w:firstLineChars="0"/>
        <w:rPr>
          <w:rFonts w:ascii="宋体" w:hAnsi="宋体" w:eastAsia="宋体" w:cs="仿宋"/>
          <w:b/>
          <w:color w:val="000000"/>
          <w:sz w:val="30"/>
          <w:szCs w:val="30"/>
        </w:rPr>
      </w:pPr>
      <w:r>
        <w:rPr>
          <w:rFonts w:hint="eastAsia" w:ascii="宋体" w:hAnsi="宋体" w:eastAsia="宋体" w:cs="仿宋"/>
          <w:b/>
          <w:color w:val="000000"/>
          <w:sz w:val="30"/>
          <w:szCs w:val="30"/>
        </w:rPr>
        <w:t>手机端操作说明</w:t>
      </w:r>
    </w:p>
    <w:p>
      <w:pPr>
        <w:rPr>
          <w:rFonts w:ascii="宋体" w:hAnsi="宋体" w:eastAsia="宋体" w:cs="仿宋"/>
          <w:b/>
          <w:color w:val="000000"/>
          <w:sz w:val="30"/>
          <w:szCs w:val="30"/>
        </w:rPr>
      </w:pPr>
      <w:r>
        <w:rPr>
          <w:rFonts w:ascii="宋体" w:hAnsi="宋体" w:eastAsia="宋体" w:cs="仿宋"/>
          <w:b/>
          <w:color w:val="000000"/>
          <w:sz w:val="30"/>
          <w:szCs w:val="30"/>
        </w:rPr>
        <w:t>3.1进入操作系统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通过扫码进入：</w:t>
      </w:r>
    </w:p>
    <w:p>
      <w:pPr>
        <w:spacing w:line="220" w:lineRule="atLeast"/>
        <w:rPr>
          <w:rFonts w:ascii="宋体" w:hAnsi="宋体" w:eastAsia="宋体" w:cs="仿宋"/>
          <w:sz w:val="28"/>
          <w:szCs w:val="28"/>
        </w:rPr>
      </w:pPr>
      <w:r>
        <w:rPr>
          <w:rFonts w:ascii="宋体" w:hAnsi="宋体" w:eastAsia="宋体" w:cs="仿宋"/>
          <w:sz w:val="28"/>
          <w:szCs w:val="28"/>
          <w:lang w:val="en-US" w:eastAsia="zh-CN" w:bidi="ar-SA"/>
        </w:rPr>
        <w:pict>
          <v:shape id="_x0000_i1042" o:spt="75" type="#_x0000_t75" style="height:222.15pt;width:222.15pt;" fillcolor="#FFFFFF" filled="f" o:preferrelative="t" stroked="f" coordsize="21600,21600">
            <v:path/>
            <v:fill on="f" color2="#FFFFFF" focussize="0,0"/>
            <v:stroke on="f"/>
            <v:imagedata r:id="rId20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宋体" w:hAnsi="宋体" w:eastAsia="宋体" w:cs="仿宋"/>
          <w:b/>
          <w:color w:val="000000"/>
          <w:sz w:val="30"/>
          <w:szCs w:val="30"/>
        </w:rPr>
      </w:pPr>
      <w:r>
        <w:rPr>
          <w:rFonts w:ascii="宋体" w:hAnsi="宋体" w:eastAsia="宋体" w:cs="仿宋"/>
          <w:b/>
          <w:color w:val="000000"/>
          <w:sz w:val="30"/>
          <w:szCs w:val="30"/>
        </w:rPr>
        <w:t>3.2注册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①</w:t>
      </w:r>
      <w:r>
        <w:rPr>
          <w:rFonts w:ascii="宋体" w:hAnsi="宋体" w:eastAsia="宋体"/>
          <w:sz w:val="28"/>
          <w:szCs w:val="28"/>
        </w:rPr>
        <w:t>点击首页点击</w:t>
      </w:r>
      <w:r>
        <w:rPr>
          <w:rFonts w:hint="eastAsia" w:ascii="宋体" w:hAnsi="宋体" w:eastAsia="宋体"/>
          <w:color w:val="FF0000"/>
          <w:sz w:val="28"/>
          <w:szCs w:val="28"/>
        </w:rPr>
        <w:t>【</w:t>
      </w:r>
      <w:r>
        <w:rPr>
          <w:rFonts w:ascii="宋体" w:hAnsi="宋体" w:eastAsia="宋体"/>
          <w:color w:val="FF0000"/>
          <w:sz w:val="28"/>
          <w:szCs w:val="28"/>
        </w:rPr>
        <w:t>登录/注册</w:t>
      </w:r>
      <w:r>
        <w:rPr>
          <w:rFonts w:hint="eastAsia" w:ascii="宋体" w:hAnsi="宋体" w:eastAsia="宋体"/>
          <w:color w:val="FF0000"/>
          <w:sz w:val="28"/>
          <w:szCs w:val="28"/>
        </w:rPr>
        <w:t>】</w:t>
      </w:r>
      <w:r>
        <w:rPr>
          <w:rFonts w:ascii="宋体" w:hAnsi="宋体" w:eastAsia="宋体"/>
          <w:sz w:val="28"/>
          <w:szCs w:val="28"/>
        </w:rPr>
        <w:t>按钮，进入登录界面，若未注册过，点击</w:t>
      </w:r>
      <w:r>
        <w:rPr>
          <w:rFonts w:ascii="宋体" w:hAnsi="宋体" w:eastAsia="宋体"/>
          <w:color w:val="FF0000"/>
          <w:sz w:val="28"/>
          <w:szCs w:val="28"/>
        </w:rPr>
        <w:t>【登录/注册】</w:t>
      </w:r>
      <w:r>
        <w:rPr>
          <w:rFonts w:ascii="宋体" w:hAnsi="宋体" w:eastAsia="宋体"/>
          <w:sz w:val="28"/>
          <w:szCs w:val="28"/>
        </w:rPr>
        <w:t>，进入登录界面。</w:t>
      </w:r>
    </w:p>
    <w:p>
      <w:pPr>
        <w:rPr>
          <w:rFonts w:ascii="宋体" w:hAnsi="宋体" w:eastAsia="宋体" w:cs="仿宋"/>
          <w:sz w:val="28"/>
          <w:szCs w:val="28"/>
        </w:rPr>
      </w:pPr>
      <w:r>
        <w:rPr>
          <w:rFonts w:ascii="宋体" w:hAnsi="宋体" w:eastAsia="宋体" w:cs="仿宋"/>
          <w:sz w:val="28"/>
          <w:szCs w:val="28"/>
          <w:lang w:val="en-US" w:eastAsia="zh-CN" w:bidi="ar-SA"/>
        </w:rPr>
        <w:pict>
          <v:shape id="_x0000_i1043" o:spt="75" type="#_x0000_t75" style="height:293.15pt;width:135.2pt;" fillcolor="#FFFFFF" filled="f" o:preferrelative="t" stroked="f" coordsize="21600,21600">
            <v:path/>
            <v:fill on="f" color2="#FFFFFF" focussize="0,0"/>
            <v:stroke on="f"/>
            <v:imagedata r:id="rId21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宋体" w:hAnsi="宋体" w:eastAsia="宋体" w:cs="仿宋"/>
          <w:sz w:val="28"/>
          <w:szCs w:val="28"/>
          <w:lang w:val="en-US" w:eastAsia="zh-CN" w:bidi="ar-SA"/>
        </w:rPr>
        <w:pict>
          <v:shape id="_x0000_i1044" o:spt="75" type="#_x0000_t75" style="height:297pt;width:137pt;" fillcolor="#FFFFFF" filled="f" o:preferrelative="t" stroked="f" coordsize="21600,21600">
            <v:path/>
            <v:fill on="f" color2="#FFFFFF" focussize="0,0"/>
            <v:stroke on="f"/>
            <v:imagedata r:id="rId22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宋体" w:hAnsi="宋体" w:eastAsia="宋体" w:cs="仿宋"/>
          <w:sz w:val="28"/>
          <w:szCs w:val="28"/>
          <w:lang w:val="en-US" w:eastAsia="zh-CN" w:bidi="ar-SA"/>
        </w:rPr>
        <w:pict>
          <v:shape id="_x0000_i1045" o:spt="75" type="#_x0000_t75" style="height:297.5pt;width:137.25pt;" fillcolor="#FFFFFF" filled="f" o:preferrelative="t" stroked="f" coordsize="21600,21600">
            <v:path/>
            <v:fill on="f" color2="#FFFFFF" focussize="0,0"/>
            <v:stroke on="f"/>
            <v:imagedata r:id="rId23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宋体" w:hAnsi="宋体" w:eastAsia="宋体" w:cs="仿宋"/>
          <w:sz w:val="28"/>
          <w:szCs w:val="28"/>
        </w:rPr>
      </w:pPr>
    </w:p>
    <w:p>
      <w:pPr>
        <w:spacing w:line="240" w:lineRule="atLeas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若无账号点击</w:t>
      </w:r>
      <w:r>
        <w:rPr>
          <w:rFonts w:ascii="宋体" w:hAnsi="宋体" w:eastAsia="宋体"/>
          <w:color w:val="FF0000"/>
          <w:sz w:val="28"/>
          <w:szCs w:val="28"/>
        </w:rPr>
        <w:t>【立即注册】</w:t>
      </w:r>
    </w:p>
    <w:p>
      <w:pPr>
        <w:spacing w:line="240" w:lineRule="atLeas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②</w:t>
      </w:r>
      <w:r>
        <w:rPr>
          <w:rFonts w:ascii="宋体" w:hAnsi="宋体" w:eastAsia="宋体"/>
          <w:sz w:val="28"/>
          <w:szCs w:val="28"/>
        </w:rPr>
        <w:t>输入手机号、验证码和输入设置密码，点击</w:t>
      </w:r>
      <w:r>
        <w:rPr>
          <w:rFonts w:ascii="宋体" w:hAnsi="宋体" w:eastAsia="宋体"/>
          <w:color w:val="FF0000"/>
          <w:sz w:val="28"/>
          <w:szCs w:val="28"/>
        </w:rPr>
        <w:t>【注册】</w:t>
      </w:r>
      <w:r>
        <w:rPr>
          <w:rFonts w:ascii="宋体" w:hAnsi="宋体" w:eastAsia="宋体"/>
          <w:sz w:val="28"/>
          <w:szCs w:val="28"/>
        </w:rPr>
        <w:t>确认。</w:t>
      </w:r>
    </w:p>
    <w:p>
      <w:pPr>
        <w:spacing w:line="240" w:lineRule="atLeast"/>
        <w:rPr>
          <w:rFonts w:ascii="宋体" w:hAnsi="宋体" w:eastAsia="宋体" w:cs="仿宋"/>
          <w:b/>
          <w:color w:val="000000"/>
          <w:sz w:val="30"/>
          <w:szCs w:val="30"/>
        </w:rPr>
      </w:pPr>
      <w:r>
        <w:rPr>
          <w:rFonts w:ascii="宋体" w:hAnsi="宋体" w:eastAsia="宋体" w:cs="仿宋"/>
          <w:b/>
          <w:color w:val="000000"/>
          <w:sz w:val="30"/>
          <w:szCs w:val="30"/>
        </w:rPr>
        <w:t>3.3登录</w:t>
      </w:r>
    </w:p>
    <w:p>
      <w:pPr>
        <w:spacing w:line="240" w:lineRule="atLeas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①</w:t>
      </w:r>
      <w:r>
        <w:rPr>
          <w:rFonts w:ascii="宋体" w:hAnsi="宋体" w:eastAsia="宋体"/>
          <w:sz w:val="28"/>
          <w:szCs w:val="28"/>
        </w:rPr>
        <w:t>输入注册的手机号和设置的密码，点击</w:t>
      </w:r>
      <w:r>
        <w:rPr>
          <w:rFonts w:ascii="宋体" w:hAnsi="宋体" w:eastAsia="宋体"/>
          <w:color w:val="FF0000"/>
          <w:sz w:val="28"/>
          <w:szCs w:val="28"/>
        </w:rPr>
        <w:t>【登录】</w:t>
      </w:r>
    </w:p>
    <w:p>
      <w:pPr>
        <w:spacing w:line="240" w:lineRule="atLeas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②</w:t>
      </w:r>
      <w:r>
        <w:rPr>
          <w:rFonts w:ascii="宋体" w:hAnsi="宋体" w:eastAsia="宋体"/>
          <w:sz w:val="28"/>
          <w:szCs w:val="28"/>
        </w:rPr>
        <w:t>点击学段选择，选择需报名的的入学阶段，即可进入报名入口界面。</w:t>
      </w:r>
    </w:p>
    <w:p>
      <w:pPr>
        <w:rPr>
          <w:rFonts w:ascii="宋体" w:hAnsi="宋体" w:eastAsia="宋体" w:cs="仿宋"/>
          <w:sz w:val="28"/>
          <w:szCs w:val="28"/>
        </w:rPr>
      </w:pPr>
      <w:r>
        <w:rPr>
          <w:rFonts w:ascii="宋体" w:hAnsi="宋体" w:eastAsia="宋体" w:cs="仿宋"/>
          <w:sz w:val="28"/>
          <w:szCs w:val="28"/>
          <w:lang w:val="en-US" w:eastAsia="zh-CN" w:bidi="ar-SA"/>
        </w:rPr>
        <w:pict>
          <v:shape id="_x0000_i1046" o:spt="75" type="#_x0000_t75" style="height:316.6pt;width:146.05pt;" fillcolor="#FFFFFF" filled="f" o:preferrelative="t" stroked="f" coordsize="21600,21600">
            <v:path/>
            <v:fill on="f" color2="#FFFFFF" focussize="0,0"/>
            <v:stroke on="f"/>
            <v:imagedata r:id="rId24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宋体" w:hAnsi="宋体" w:eastAsia="宋体" w:cs="仿宋"/>
          <w:sz w:val="28"/>
          <w:szCs w:val="28"/>
          <w:lang w:val="en-US" w:eastAsia="zh-CN" w:bidi="ar-SA"/>
        </w:rPr>
        <w:pict>
          <v:shape id="_x0000_i1047" o:spt="75" type="#_x0000_t75" style="height:326.65pt;width:150.65pt;" fillcolor="#FFFFFF" filled="f" o:preferrelative="t" stroked="f" coordsize="21600,21600">
            <v:path/>
            <v:fill on="f" color2="#FFFFFF" focussize="0,0"/>
            <v:stroke on="f"/>
            <v:imagedata r:id="rId25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宋体" w:hAnsi="宋体" w:eastAsia="宋体" w:cs="仿宋"/>
          <w:b/>
          <w:color w:val="000000"/>
          <w:sz w:val="30"/>
          <w:szCs w:val="30"/>
        </w:rPr>
      </w:pPr>
      <w:r>
        <w:rPr>
          <w:rFonts w:ascii="宋体" w:hAnsi="宋体" w:eastAsia="宋体" w:cs="仿宋"/>
          <w:b/>
          <w:color w:val="000000"/>
          <w:sz w:val="30"/>
          <w:szCs w:val="30"/>
        </w:rPr>
        <w:t>3.4报名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3.4.1进入报名首页，点击</w:t>
      </w:r>
      <w:r>
        <w:rPr>
          <w:rFonts w:ascii="宋体" w:hAnsi="宋体" w:eastAsia="宋体"/>
          <w:color w:val="FF0000"/>
          <w:sz w:val="28"/>
          <w:szCs w:val="28"/>
        </w:rPr>
        <w:t>【去报名】</w:t>
      </w:r>
      <w:r>
        <w:rPr>
          <w:rFonts w:ascii="宋体" w:hAnsi="宋体" w:eastAsia="宋体"/>
          <w:sz w:val="28"/>
          <w:szCs w:val="28"/>
        </w:rPr>
        <w:t>选择一个入口进行报名的提交。</w:t>
      </w:r>
    </w:p>
    <w:p>
      <w:pPr>
        <w:rPr>
          <w:rFonts w:ascii="宋体" w:hAnsi="宋体" w:eastAsia="宋体" w:cs="仿宋"/>
          <w:sz w:val="28"/>
          <w:szCs w:val="28"/>
        </w:rPr>
      </w:pPr>
      <w:r>
        <w:rPr>
          <w:rFonts w:ascii="宋体" w:hAnsi="宋体" w:eastAsia="宋体" w:cs="仿宋"/>
          <w:sz w:val="28"/>
          <w:szCs w:val="28"/>
          <w:lang w:val="en-US" w:eastAsia="zh-CN" w:bidi="ar-SA"/>
        </w:rPr>
        <w:pict>
          <v:shape id="_x0000_i1048" o:spt="75" type="#_x0000_t75" style="height:273.4pt;width:126.15pt;" fillcolor="#FFFFFF" filled="f" o:preferrelative="t" stroked="f" coordsize="21600,21600">
            <v:path/>
            <v:fill on="f" color2="#FFFFFF" focussize="0,0"/>
            <v:stroke on="f"/>
            <v:imagedata r:id="rId26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3.4.2在报名入口首页选择城区学位申请报名入口进入后：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①</w:t>
      </w:r>
      <w:r>
        <w:rPr>
          <w:rFonts w:ascii="宋体" w:hAnsi="宋体" w:eastAsia="宋体"/>
          <w:sz w:val="28"/>
          <w:szCs w:val="28"/>
        </w:rPr>
        <w:t>选择相应的类型与地区，点击</w:t>
      </w:r>
      <w:r>
        <w:rPr>
          <w:rFonts w:ascii="宋体" w:hAnsi="宋体" w:eastAsia="宋体"/>
          <w:color w:val="FF0000"/>
          <w:sz w:val="28"/>
          <w:szCs w:val="28"/>
        </w:rPr>
        <w:t>【下一步】</w:t>
      </w:r>
      <w:r>
        <w:rPr>
          <w:rFonts w:ascii="宋体" w:hAnsi="宋体" w:eastAsia="宋体"/>
          <w:sz w:val="28"/>
          <w:szCs w:val="28"/>
        </w:rPr>
        <w:t>：</w:t>
      </w:r>
    </w:p>
    <w:p>
      <w:pPr>
        <w:spacing w:line="220" w:lineRule="atLeast"/>
        <w:rPr>
          <w:rFonts w:ascii="宋体" w:hAnsi="宋体" w:eastAsia="宋体" w:cs="仿宋"/>
          <w:sz w:val="28"/>
          <w:szCs w:val="28"/>
        </w:rPr>
      </w:pPr>
      <w:r>
        <w:rPr>
          <w:rFonts w:ascii="宋体" w:hAnsi="宋体" w:eastAsia="宋体" w:cs="仿宋"/>
          <w:sz w:val="28"/>
          <w:szCs w:val="28"/>
          <w:lang w:val="en-US" w:eastAsia="zh-CN" w:bidi="ar-SA"/>
        </w:rPr>
        <w:pict>
          <v:shape id="_x0000_i1049" o:spt="75" type="#_x0000_t75" style="height:299pt;width:138pt;" fillcolor="#FFFFFF" filled="f" o:preferrelative="t" stroked="f" coordsize="21600,21600">
            <v:path/>
            <v:fill on="f" color2="#FFFFFF" focussize="0,0"/>
            <v:stroke on="f"/>
            <v:imagedata r:id="rId27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②</w:t>
      </w:r>
      <w:r>
        <w:rPr>
          <w:rFonts w:ascii="宋体" w:hAnsi="宋体" w:eastAsia="宋体"/>
          <w:sz w:val="28"/>
          <w:szCs w:val="28"/>
        </w:rPr>
        <w:t>选择有意向的学校，点击</w:t>
      </w:r>
      <w:r>
        <w:rPr>
          <w:rFonts w:ascii="宋体" w:hAnsi="宋体" w:eastAsia="宋体"/>
          <w:color w:val="FF0000"/>
          <w:sz w:val="28"/>
          <w:szCs w:val="28"/>
        </w:rPr>
        <w:t>【下一步】</w:t>
      </w:r>
      <w:r>
        <w:rPr>
          <w:rFonts w:ascii="宋体" w:hAnsi="宋体" w:eastAsia="宋体"/>
          <w:sz w:val="28"/>
          <w:szCs w:val="28"/>
        </w:rPr>
        <w:t>：</w:t>
      </w:r>
    </w:p>
    <w:p>
      <w:pPr>
        <w:spacing w:line="220" w:lineRule="atLeas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 w:cs="仿宋"/>
          <w:sz w:val="28"/>
          <w:szCs w:val="28"/>
          <w:lang w:val="en-US" w:eastAsia="zh-CN" w:bidi="ar-SA"/>
        </w:rPr>
        <w:pict>
          <v:shape id="_x0000_i1050" o:spt="75" type="#_x0000_t75" style="height:272.65pt;width:125.75pt;" fillcolor="#FFFFFF" filled="f" o:preferrelative="t" stroked="f" coordsize="21600,21600">
            <v:path/>
            <v:fill on="f" color2="#FFFFFF" focussize="0,0"/>
            <v:stroke on="f"/>
            <v:imagedata r:id="rId28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宋体" w:hAnsi="宋体" w:eastAsia="宋体" w:cs="仿宋"/>
          <w:sz w:val="28"/>
          <w:szCs w:val="28"/>
          <w:lang w:val="en-US" w:eastAsia="zh-CN" w:bidi="ar-SA"/>
        </w:rPr>
        <w:pict>
          <v:shape id="_x0000_i1051" o:spt="75" type="#_x0000_t75" style="height:270.6pt;width:124.8pt;" fillcolor="#FFFFFF" filled="f" o:preferrelative="t" stroked="f" coordsize="21600,21600">
            <v:path/>
            <v:fill on="f" color2="#FFFFFF" focussize="0,0"/>
            <v:stroke on="f"/>
            <v:imagedata r:id="rId29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宋体" w:hAnsi="宋体" w:eastAsia="宋体" w:cs="黑体"/>
          <w:sz w:val="28"/>
          <w:szCs w:val="28"/>
          <w:lang w:val="en-US" w:eastAsia="zh-CN" w:bidi="ar-SA"/>
        </w:rPr>
        <w:pict>
          <v:shape id="_x0000_i1052" o:spt="75" type="#_x0000_t75" style="height:270.75pt;width:124.85pt;" fillcolor="#FFFFFF" filled="f" o:preferrelative="t" stroked="f" coordsize="21600,21600">
            <v:path/>
            <v:fill on="f" color2="#FFFFFF" focussize="0,0"/>
            <v:stroke on="f"/>
            <v:imagedata r:id="rId30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wordWrap/>
        <w:adjustRightInd w:val="0"/>
        <w:snapToGrid w:val="0"/>
        <w:spacing w:after="0" w:line="0" w:lineRule="atLeast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③</w:t>
      </w:r>
      <w:r>
        <w:rPr>
          <w:rFonts w:ascii="宋体" w:hAnsi="宋体" w:eastAsia="宋体"/>
          <w:sz w:val="28"/>
          <w:szCs w:val="28"/>
        </w:rPr>
        <w:t>信息采集：</w:t>
      </w:r>
    </w:p>
    <w:p>
      <w:pPr>
        <w:widowControl/>
        <w:wordWrap/>
        <w:adjustRightInd w:val="0"/>
        <w:snapToGrid w:val="0"/>
        <w:spacing w:after="0" w:line="0" w:lineRule="atLeast"/>
        <w:textAlignment w:val="auto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 w:cs="仿宋"/>
          <w:sz w:val="28"/>
          <w:szCs w:val="28"/>
          <w:lang w:val="en-US" w:eastAsia="zh-CN" w:bidi="ar-SA"/>
        </w:rPr>
        <w:pict>
          <v:shape id="_x0000_i1053" o:spt="75" type="#_x0000_t75" style="height:300.9pt;width:138.8pt;" fillcolor="#FFFFFF" filled="f" o:preferrelative="t" stroked="f" coordsize="21600,21600">
            <v:path/>
            <v:fill on="f" color2="#FFFFFF" focussize="0,0"/>
            <v:stroke on="f"/>
            <v:imagedata r:id="rId31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 w:cs="仿宋"/>
          <w:sz w:val="28"/>
          <w:szCs w:val="28"/>
          <w:lang w:val="en-US" w:eastAsia="zh-CN" w:bidi="ar-SA"/>
        </w:rPr>
        <w:pict>
          <v:shape id="_x0000_i1054" o:spt="75" type="#_x0000_t75" style="height:305.3pt;width:140.8pt;" fillcolor="#FFFFFF" filled="f" o:preferrelative="t" stroked="f" coordsize="21600,21600">
            <v:path/>
            <v:fill on="f" color2="#FFFFFF" focussize="0,0"/>
            <v:stroke on="f"/>
            <v:imagedata r:id="rId32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wordWrap/>
        <w:adjustRightInd w:val="0"/>
        <w:snapToGrid w:val="0"/>
        <w:spacing w:after="0" w:line="0" w:lineRule="atLeast"/>
        <w:textAlignment w:val="auto"/>
        <w:rPr>
          <w:rFonts w:ascii="宋体" w:hAnsi="宋体" w:eastAsia="宋体" w:cs="仿宋"/>
          <w:sz w:val="28"/>
          <w:szCs w:val="28"/>
        </w:rPr>
      </w:pPr>
      <w:r>
        <w:rPr>
          <w:rFonts w:hint="eastAsia" w:ascii="宋体" w:hAnsi="宋体" w:eastAsia="宋体" w:cs="仿宋"/>
          <w:sz w:val="28"/>
          <w:szCs w:val="28"/>
          <w:lang w:val="en-US" w:eastAsia="zh-CN" w:bidi="ar-SA"/>
        </w:rPr>
        <w:pict>
          <v:shape id="_x0000_i1055" o:spt="75" type="#_x0000_t75" style="height:324.05pt;width:149.45pt;" fillcolor="#FFFFFF" filled="f" o:preferrelative="t" stroked="f" coordsize="21600,21600">
            <v:path/>
            <v:fill on="f" color2="#FFFFFF" focussize="0,0"/>
            <v:stroke on="f"/>
            <v:imagedata r:id="rId33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 w:cs="仿宋"/>
          <w:sz w:val="28"/>
          <w:szCs w:val="28"/>
          <w:lang w:val="en-US" w:eastAsia="zh-CN" w:bidi="ar-SA"/>
        </w:rPr>
        <w:pict>
          <v:shape id="_x0000_i1056" o:spt="75" type="#_x0000_t75" style="height:336.3pt;width:155.1pt;" fillcolor="#FFFFFF" filled="f" o:preferrelative="t" stroked="f" coordsize="21600,21600">
            <v:path/>
            <v:fill on="f" color2="#FFFFFF" focussize="0,0"/>
            <v:stroke on="f"/>
            <v:imagedata r:id="rId34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wordWrap/>
        <w:adjustRightInd w:val="0"/>
        <w:snapToGrid w:val="0"/>
        <w:spacing w:after="0" w:line="0" w:lineRule="atLeast"/>
        <w:textAlignment w:val="auto"/>
        <w:rPr>
          <w:rFonts w:ascii="宋体" w:hAnsi="宋体" w:eastAsia="宋体"/>
          <w:color w:val="FF0000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填写完后，点击</w:t>
      </w:r>
      <w:r>
        <w:rPr>
          <w:rFonts w:ascii="宋体" w:hAnsi="宋体" w:eastAsia="宋体"/>
          <w:color w:val="FF0000"/>
          <w:sz w:val="28"/>
          <w:szCs w:val="28"/>
        </w:rPr>
        <w:t>【提交】</w:t>
      </w:r>
    </w:p>
    <w:p>
      <w:pPr>
        <w:spacing w:line="360" w:lineRule="auto"/>
        <w:rPr>
          <w:rFonts w:ascii="宋体" w:hAnsi="宋体" w:eastAsia="宋体" w:cs="仿宋"/>
          <w:b/>
          <w:color w:val="000000"/>
          <w:sz w:val="30"/>
          <w:szCs w:val="30"/>
        </w:rPr>
      </w:pPr>
      <w:r>
        <w:rPr>
          <w:rFonts w:ascii="宋体" w:hAnsi="宋体" w:eastAsia="宋体" w:cs="仿宋"/>
          <w:b/>
          <w:color w:val="000000"/>
          <w:sz w:val="30"/>
          <w:szCs w:val="30"/>
        </w:rPr>
        <w:t>3.5报名结果查询：</w:t>
      </w:r>
    </w:p>
    <w:p>
      <w:pPr>
        <w:spacing w:line="220" w:lineRule="atLeast"/>
        <w:rPr>
          <w:rFonts w:ascii="宋体" w:hAnsi="宋体" w:eastAsia="宋体" w:cs="仿宋"/>
          <w:sz w:val="28"/>
          <w:szCs w:val="28"/>
        </w:rPr>
      </w:pPr>
      <w:r>
        <w:rPr>
          <w:rFonts w:hint="eastAsia" w:ascii="宋体" w:hAnsi="宋体" w:eastAsia="宋体" w:cs="仿宋"/>
          <w:sz w:val="28"/>
          <w:szCs w:val="28"/>
          <w:lang w:val="en-US" w:eastAsia="zh-CN" w:bidi="ar-SA"/>
        </w:rPr>
        <w:pict>
          <v:shape id="_x0000_i1057" o:spt="75" type="#_x0000_t75" style="height:312.15pt;width:144pt;" fillcolor="#FFFFFF" filled="f" o:preferrelative="t" stroked="f" coordsize="21600,21600">
            <v:path/>
            <v:fill on="f" color2="#FFFFFF" focussize="0,0"/>
            <v:stroke on="f"/>
            <v:imagedata r:id="rId35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rFonts w:ascii="宋体" w:hAnsi="宋体" w:eastAsia="宋体" w:cs="仿宋"/>
          <w:b/>
          <w:color w:val="000000"/>
          <w:sz w:val="30"/>
          <w:szCs w:val="30"/>
        </w:rPr>
      </w:pPr>
      <w:r>
        <w:rPr>
          <w:rFonts w:ascii="宋体" w:hAnsi="宋体" w:eastAsia="宋体" w:cs="仿宋"/>
          <w:b/>
          <w:color w:val="000000"/>
          <w:sz w:val="30"/>
          <w:szCs w:val="30"/>
        </w:rPr>
        <w:t>3.5</w:t>
      </w:r>
      <w:r>
        <w:rPr>
          <w:rFonts w:hint="eastAsia" w:ascii="宋体" w:hAnsi="宋体" w:eastAsia="宋体" w:cs="仿宋"/>
          <w:b/>
          <w:color w:val="000000"/>
          <w:sz w:val="30"/>
          <w:szCs w:val="30"/>
        </w:rPr>
        <w:t>重置密码</w:t>
      </w:r>
      <w:r>
        <w:rPr>
          <w:rFonts w:ascii="宋体" w:hAnsi="宋体" w:eastAsia="宋体" w:cs="仿宋"/>
          <w:b/>
          <w:color w:val="000000"/>
          <w:sz w:val="30"/>
          <w:szCs w:val="30"/>
        </w:rPr>
        <w:t>：</w:t>
      </w:r>
    </w:p>
    <w:p>
      <w:pPr>
        <w:spacing w:line="220" w:lineRule="atLeast"/>
        <w:rPr>
          <w:rFonts w:ascii="宋体" w:hAnsi="宋体" w:eastAsia="宋体" w:cs="仿宋"/>
          <w:sz w:val="28"/>
          <w:szCs w:val="28"/>
        </w:rPr>
      </w:pPr>
      <w:r>
        <w:rPr>
          <w:rFonts w:hint="eastAsia" w:ascii="宋体" w:hAnsi="宋体" w:eastAsia="宋体" w:cs="仿宋"/>
          <w:sz w:val="28"/>
          <w:szCs w:val="28"/>
        </w:rPr>
        <w:t>在系统首页点击</w:t>
      </w:r>
      <w:r>
        <w:rPr>
          <w:rFonts w:hint="eastAsia" w:ascii="宋体" w:hAnsi="宋体" w:eastAsia="宋体" w:cs="仿宋"/>
          <w:color w:val="FF0000"/>
          <w:sz w:val="28"/>
          <w:szCs w:val="28"/>
        </w:rPr>
        <w:t>【忘记密码】</w:t>
      </w:r>
      <w:r>
        <w:rPr>
          <w:rFonts w:hint="eastAsia" w:ascii="宋体" w:hAnsi="宋体" w:eastAsia="宋体" w:cs="仿宋"/>
          <w:sz w:val="28"/>
          <w:szCs w:val="28"/>
        </w:rPr>
        <w:t>，填注册时用的手机号码，验证码，以及重置的密码，点击</w:t>
      </w:r>
      <w:r>
        <w:rPr>
          <w:rFonts w:hint="eastAsia" w:ascii="宋体" w:hAnsi="宋体" w:eastAsia="宋体" w:cs="仿宋"/>
          <w:color w:val="FF0000"/>
          <w:sz w:val="28"/>
          <w:szCs w:val="28"/>
        </w:rPr>
        <w:t>【提交】</w:t>
      </w:r>
      <w:r>
        <w:rPr>
          <w:rFonts w:hint="eastAsia" w:ascii="宋体" w:hAnsi="宋体" w:eastAsia="宋体" w:cs="仿宋"/>
          <w:sz w:val="28"/>
          <w:szCs w:val="28"/>
        </w:rPr>
        <w:t>，密码重置成功。</w:t>
      </w:r>
    </w:p>
    <w:p>
      <w:pPr>
        <w:spacing w:line="220" w:lineRule="atLeast"/>
        <w:rPr>
          <w:rFonts w:ascii="宋体" w:hAnsi="宋体" w:eastAsia="宋体" w:cs="仿宋"/>
          <w:sz w:val="28"/>
          <w:szCs w:val="28"/>
        </w:rPr>
      </w:pPr>
      <w:r>
        <w:rPr>
          <w:rFonts w:hint="eastAsia" w:ascii="宋体" w:hAnsi="宋体" w:eastAsia="宋体" w:cs="仿宋"/>
          <w:sz w:val="28"/>
          <w:szCs w:val="28"/>
          <w:lang w:val="en-US" w:eastAsia="zh-CN" w:bidi="ar-SA"/>
        </w:rPr>
        <w:pict>
          <v:shape id="_x0000_i1058" o:spt="75" type="#_x0000_t75" style="height:214.6pt;width:99pt;" fillcolor="#FFFFFF" filled="f" o:preferrelative="t" stroked="f" coordsize="21600,21600">
            <v:path/>
            <v:fill on="f" color2="#FFFFFF" focussize="0,0"/>
            <v:stroke on="f"/>
            <v:imagedata r:id="rId36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pgSz w:w="11906" w:h="16838"/>
      <w:pgMar w:top="1440" w:right="1800" w:bottom="1440" w:left="1800" w:header="708" w:footer="708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AC652E"/>
    <w:multiLevelType w:val="multilevel"/>
    <w:tmpl w:val="77AC652E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720"/>
  <w:displayHorizontalDrawingGridEvery w:val="1"/>
  <w:displayVerticalDrawingGridEvery w:val="1"/>
  <w:characterSpacingControl w:val="doNotCompress"/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000"/>
    <w:rsid w:val="2C80668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="黑体"/>
      <w:sz w:val="22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 Char"/>
    <w:basedOn w:val="7"/>
    <w:link w:val="2"/>
    <w:uiPriority w:val="99"/>
    <w:rPr>
      <w:rFonts w:ascii="Tahoma" w:hAnsi="Tahoma"/>
      <w:sz w:val="18"/>
      <w:szCs w:val="18"/>
    </w:rPr>
  </w:style>
  <w:style w:type="character" w:customStyle="1" w:styleId="11">
    <w:name w:val="页眉 Char Char"/>
    <w:basedOn w:val="7"/>
    <w:link w:val="4"/>
    <w:uiPriority w:val="99"/>
    <w:rPr>
      <w:rFonts w:ascii="Tahoma" w:hAnsi="Tahoma"/>
      <w:sz w:val="18"/>
      <w:szCs w:val="18"/>
    </w:rPr>
  </w:style>
  <w:style w:type="character" w:customStyle="1" w:styleId="12">
    <w:name w:val="页脚 Char Char"/>
    <w:basedOn w:val="7"/>
    <w:link w:val="3"/>
    <w:uiPriority w:val="99"/>
    <w:rPr>
      <w:rFonts w:ascii="Tahoma" w:hAnsi="Tahoma"/>
      <w:sz w:val="18"/>
      <w:szCs w:val="18"/>
    </w:rPr>
  </w:style>
  <w:style w:type="paragraph" w:customStyle="1" w:styleId="13">
    <w:name w:val="p15"/>
    <w:basedOn w:val="1"/>
    <w:uiPriority w:val="0"/>
    <w:pPr>
      <w:widowControl/>
    </w:pPr>
    <w:rPr>
      <w:rFonts w:ascii="Calibri" w:hAnsi="Calibri" w:eastAsia="宋体" w:cs="Calibri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213</Words>
  <Characters>1218</Characters>
  <Lines>10</Lines>
  <Paragraphs>2</Paragraphs>
  <TotalTime>0</TotalTime>
  <ScaleCrop>false</ScaleCrop>
  <LinksUpToDate>false</LinksUpToDate>
  <CharactersWithSpaces>0</CharactersWithSpaces>
  <Application>WPS Office_11.1.0.8799_F1E327BC-269C-435d-A152-05C5408002CA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如果遇见</cp:lastModifiedBy>
  <cp:lastPrinted>2020-08-18T02:00:47Z</cp:lastPrinted>
  <dcterms:modified xsi:type="dcterms:W3CDTF">2020-08-18T02:00:54Z</dcterms:modified>
  <dc:title>江永县义务教育招生录取平台网上报名操作指南（家长端）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2052-11.1.0.8799</vt:lpwstr>
  </property>
</Properties>
</file>